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华文中宋"/>
          <w:b/>
          <w:bCs/>
          <w:color w:val="FF0000"/>
          <w:sz w:val="72"/>
        </w:rPr>
      </w:pPr>
      <w:r>
        <w:rPr>
          <w:rFonts w:hint="eastAsia" w:eastAsia="华文中宋"/>
          <w:b/>
          <w:bCs/>
          <w:color w:val="FF0000"/>
          <w:sz w:val="72"/>
        </w:rPr>
        <w:t>汕头市科学技术协会文件</w:t>
      </w:r>
    </w:p>
    <w:p/>
    <w:p>
      <w:pPr>
        <w:ind w:firstLine="160" w:firstLineChars="50"/>
        <w:jc w:val="center"/>
        <w:rPr>
          <w:rFonts w:ascii="宋体" w:hAnsi="宋体" w:cs="宋体"/>
          <w:b/>
          <w:bCs/>
          <w:kern w:val="0"/>
          <w:sz w:val="36"/>
          <w:szCs w:val="30"/>
        </w:rPr>
      </w:pPr>
      <w:r>
        <w:rPr>
          <w:rFonts w:hint="eastAsia" w:eastAsia="仿宋_GB2312"/>
          <w:sz w:val="32"/>
          <w:szCs w:val="32"/>
        </w:rPr>
        <w:t>汕科协</w:t>
      </w:r>
      <w:r>
        <w:rPr>
          <w:rFonts w:hint="eastAsia" w:ascii="仿宋_GB2312" w:hAnsi="宋体" w:eastAsia="仿宋_GB2312"/>
          <w:sz w:val="32"/>
          <w:szCs w:val="32"/>
        </w:rPr>
        <w:t>〔2017〕</w:t>
      </w:r>
      <w:r>
        <w:rPr>
          <w:rFonts w:hint="eastAsia" w:ascii="仿宋_GB2312" w:hAnsi="宋体" w:eastAsia="仿宋_GB2312"/>
          <w:sz w:val="32"/>
          <w:szCs w:val="32"/>
          <w:lang w:val="en-US" w:eastAsia="zh-CN"/>
        </w:rPr>
        <w:t>30</w:t>
      </w:r>
      <w:r>
        <w:rPr>
          <w:rFonts w:hint="eastAsia" w:ascii="仿宋_GB2312" w:hAnsi="宋体" w:eastAsia="仿宋_GB2312"/>
          <w:sz w:val="32"/>
          <w:szCs w:val="32"/>
        </w:rPr>
        <w:t>号</w:t>
      </w:r>
    </w:p>
    <w:p>
      <w:pPr>
        <w:rPr>
          <w:rFonts w:hint="eastAsia" w:ascii="宋体" w:hAnsi="宋体" w:eastAsia="宋体" w:cs="宋体"/>
          <w:b/>
          <w:bCs w:val="0"/>
          <w:sz w:val="44"/>
          <w:szCs w:val="44"/>
        </w:rPr>
      </w:pPr>
      <w:r>
        <w:rPr>
          <w:rFonts w:ascii="宋体" w:hAnsi="宋体"/>
          <w:sz w:val="72"/>
          <w:szCs w:val="72"/>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0</wp:posOffset>
                </wp:positionV>
                <wp:extent cx="5600700" cy="0"/>
                <wp:effectExtent l="0" t="0" r="0" b="0"/>
                <wp:wrapNone/>
                <wp:docPr id="1" name="直线 2"/>
                <wp:cNvGraphicFramePr/>
                <a:graphic xmlns:a="http://schemas.openxmlformats.org/drawingml/2006/main">
                  <a:graphicData uri="http://schemas.microsoft.com/office/word/2010/wordprocessingShape">
                    <wps:wsp>
                      <wps:cNvCnPr/>
                      <wps:spPr>
                        <a:xfrm>
                          <a:off x="0" y="0"/>
                          <a:ext cx="5600700" cy="0"/>
                        </a:xfrm>
                        <a:prstGeom prst="line">
                          <a:avLst/>
                        </a:prstGeom>
                        <a:ln w="19050" cap="flat" cmpd="sng">
                          <a:solidFill>
                            <a:srgbClr val="FF0000"/>
                          </a:solidFill>
                          <a:prstDash val="solid"/>
                          <a:headEnd type="none" w="med" len="med"/>
                          <a:tailEnd type="none" w="med" len="med"/>
                        </a:ln>
                        <a:effectLst/>
                      </wps:spPr>
                      <wps:bodyPr upright="1"/>
                    </wps:wsp>
                  </a:graphicData>
                </a:graphic>
              </wp:anchor>
            </w:drawing>
          </mc:Choice>
          <mc:Fallback>
            <w:pict>
              <v:line id="直线 2" o:spid="_x0000_s1026" o:spt="20" style="position:absolute;left:0pt;margin-left:9pt;margin-top:0pt;height:0pt;width:441pt;z-index:251660288;mso-width-relative:page;mso-height-relative:page;" filled="f" stroked="t" coordsize="21600,21600" o:gfxdata="UEsDBAoAAAAAAIdO4kAAAAAAAAAAAAAAAAAEAAAAZHJzL1BLAwQUAAAACACHTuJAMlIwK9MAAAAE&#10;AQAADwAAAGRycy9kb3ducmV2LnhtbE2PMU/DMBCFdyT+g3WV2KgdhlBCnA6RUBmQqgYG2Nz4SKLa&#10;5yh2m/DvuU6wnO7pnd59r9wu3okLTnEIpCFbKxBIbbADdRo+3l/uNyBiMmSNC4QafjDCtrq9KU1h&#10;w0wHvDSpExxCsTAa+pTGQsrY9uhNXIcRib3vMHmTWE6dtJOZOdw7+aBULr0ZiD/0ZsS6x/bUnL2G&#10;z/1uP77VdR5ev3bz0uVZc3h0Wt+tMvUMIuGS/o7his/oUDHTMZzJRuFYb7hK0sCT3SeleDlepaxK&#10;+R+++gVQSwMEFAAAAAgAh07iQA/Tc+rTAQAAnAMAAA4AAABkcnMvZTJvRG9jLnhtbK1TS44TMRDd&#10;I3EHy3vSnUgzQCudWUwIGwSRgANU/Om25J9cnnRyFq7Big3HmWtQdjJhYDYjRBZO2VX1qt6r6uXN&#10;wVm2VwlN8D2fz1rOlBdBGj/0/OuXzas3nGEGL8EGr3p+VMhvVi9fLKfYqUUYg5UqMQLx2E2x52PO&#10;sWsaFKNygLMQlSenDslBpmsaGplgInRnm0XbXjdTSDKmIBQiva5PTr6q+ForkT9pjSoz23PqLdcz&#10;1XNXzma1hG5IEEcjzm3AP3ThwHgqeoFaQwZ2l8wTKGdEChh0nongmqC1EapyIDbz9i82n0eIqnIh&#10;cTBeZML/Bys+7reJGUmz48yDoxHdf/t+/+MnWxRtpogdhdz6bTrfMG5TIXrQyZV/osAOVc/jRU91&#10;yEzQ49V1275uSXbx4Gt+J8aE+b0KjhWj59b4QhU62H/ATMUo9CGkPFvPJmrybXtV8IBWRVvIZLpI&#10;zaMfajIGa+TGWFtSMA27W5vYHmj4m01Lv8KJgP8IK1XWgOMprrpOazEqkO+8ZPkYSRZP+8tLD05J&#10;zqyidS8WAUKXwdjnRFJp60uCqqt5JlpEPslarF2QRxrJXUxmGEmYee25eGgFavfndS079vhO9uOP&#10;avUL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MlIwK9MAAAAEAQAADwAAAAAAAAABACAAAAAiAAAA&#10;ZHJzL2Rvd25yZXYueG1sUEsBAhQAFAAAAAgAh07iQA/Tc+rTAQAAnAMAAA4AAAAAAAAAAQAgAAAA&#10;IgEAAGRycy9lMm9Eb2MueG1sUEsFBgAAAAAGAAYAWQEAAGcFAAAAAA==&#10;">
                <v:fill on="f" focussize="0,0"/>
                <v:stroke weight="1.5pt" color="#FF0000" joinstyle="round"/>
                <v:imagedata o:title=""/>
                <o:lock v:ext="edit" aspectratio="f"/>
              </v:line>
            </w:pict>
          </mc:Fallback>
        </mc:AlternateContent>
      </w:r>
    </w:p>
    <w:p>
      <w:pPr>
        <w:spacing w:line="520" w:lineRule="exact"/>
        <w:jc w:val="center"/>
        <w:rPr>
          <w:rFonts w:hint="eastAsia" w:ascii="宋体" w:hAnsi="宋体" w:eastAsia="宋体" w:cs="宋体"/>
          <w:b/>
          <w:bCs w:val="0"/>
          <w:sz w:val="44"/>
          <w:szCs w:val="44"/>
        </w:rPr>
      </w:pPr>
    </w:p>
    <w:p>
      <w:pPr>
        <w:spacing w:line="520" w:lineRule="exact"/>
        <w:jc w:val="center"/>
        <w:rPr>
          <w:rFonts w:hint="eastAsia" w:ascii="宋体" w:hAnsi="宋体" w:eastAsia="宋体" w:cs="宋体"/>
          <w:b/>
          <w:bCs w:val="0"/>
          <w:spacing w:val="0"/>
          <w:sz w:val="44"/>
          <w:szCs w:val="44"/>
        </w:rPr>
      </w:pPr>
      <w:r>
        <w:rPr>
          <w:rFonts w:hint="eastAsia" w:ascii="宋体" w:hAnsi="宋体" w:eastAsia="宋体" w:cs="宋体"/>
          <w:b/>
          <w:bCs w:val="0"/>
          <w:spacing w:val="0"/>
          <w:sz w:val="44"/>
          <w:szCs w:val="44"/>
        </w:rPr>
        <w:t>关于推荐宣传在创新争先行动中成就突出的</w:t>
      </w:r>
    </w:p>
    <w:p>
      <w:pPr>
        <w:spacing w:line="520" w:lineRule="exact"/>
        <w:jc w:val="center"/>
        <w:rPr>
          <w:rFonts w:hint="eastAsia" w:ascii="宋体" w:hAnsi="宋体" w:eastAsia="宋体" w:cs="宋体"/>
          <w:b/>
          <w:bCs w:val="0"/>
          <w:spacing w:val="0"/>
          <w:sz w:val="44"/>
          <w:szCs w:val="44"/>
        </w:rPr>
      </w:pPr>
      <w:r>
        <w:rPr>
          <w:rFonts w:hint="eastAsia" w:ascii="宋体" w:hAnsi="宋体" w:eastAsia="宋体" w:cs="宋体"/>
          <w:b/>
          <w:bCs w:val="0"/>
          <w:spacing w:val="0"/>
          <w:sz w:val="44"/>
          <w:szCs w:val="44"/>
        </w:rPr>
        <w:t>优秀科技工作者的通知</w:t>
      </w:r>
    </w:p>
    <w:p>
      <w:pPr>
        <w:keepNext w:val="0"/>
        <w:keepLines w:val="0"/>
        <w:pageBreakBefore w:val="0"/>
        <w:widowControl w:val="0"/>
        <w:kinsoku/>
        <w:wordWrap/>
        <w:topLinePunct w:val="0"/>
        <w:bidi w:val="0"/>
        <w:snapToGrid/>
        <w:spacing w:line="580" w:lineRule="exact"/>
        <w:ind w:left="0" w:leftChars="0" w:right="0" w:rightChars="0"/>
        <w:outlineLvl w:val="9"/>
        <w:rPr>
          <w:rFonts w:hint="eastAsia" w:ascii="仿宋_GB2312" w:hAnsi="仿宋_GB2312" w:eastAsia="仿宋_GB2312" w:cs="仿宋_GB2312"/>
          <w:color w:val="auto"/>
          <w:sz w:val="32"/>
          <w:szCs w:val="32"/>
        </w:rPr>
      </w:pPr>
    </w:p>
    <w:p>
      <w:pPr>
        <w:keepNext w:val="0"/>
        <w:keepLines w:val="0"/>
        <w:pageBreakBefore w:val="0"/>
        <w:widowControl w:val="0"/>
        <w:kinsoku/>
        <w:wordWrap/>
        <w:topLinePunct w:val="0"/>
        <w:bidi w:val="0"/>
        <w:snapToGrid/>
        <w:spacing w:line="520" w:lineRule="exact"/>
        <w:ind w:left="0" w:leftChars="0" w:right="0" w:rightChars="0"/>
        <w:jc w:val="left"/>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各市级学会、高校科协、企业科协、院士专家企业工作站、海智工作站、各区县科协：</w:t>
      </w:r>
    </w:p>
    <w:p>
      <w:pPr>
        <w:keepNext w:val="0"/>
        <w:keepLines w:val="0"/>
        <w:pageBreakBefore w:val="0"/>
        <w:widowControl w:val="0"/>
        <w:tabs>
          <w:tab w:val="left" w:pos="727"/>
        </w:tabs>
        <w:kinsoku/>
        <w:wordWrap/>
        <w:topLinePunct w:val="0"/>
        <w:bidi w:val="0"/>
        <w:snapToGrid/>
        <w:spacing w:line="520" w:lineRule="exact"/>
        <w:ind w:left="0" w:leftChars="0" w:right="0" w:rightChars="0" w:firstLine="640"/>
        <w:jc w:val="left"/>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党的十八大以来特别是中国科协“九大”以来，广大科技工作者积极响应习近平总书记关于建设世界科技强国的伟大号召，广泛开展创新争先行动，在前沿探索、短板攻坚、转移转化、科普及社会服务方面涌现出一大批成就突出、贡献卓著、在国内外产生巨大影响的优秀科技工作者。为进一步营造尊重劳动、尊重知识、尊重人才、尊重创造的良好氛围，调动激发科技工作者的创新热情和创造活力，在首个全国科技工作者日到来之际，中国科协决定组织开展先进科技人物宣传活动，在全国范围内发现、举荐、宣传一批优秀科技工作者典型。请各单位立即行动起来，注意及时发现、举荐本专业、本领域、本地区在创新争先行动中作出重大贡献的优秀科技工作者，纳入中国科协宣传计划，由中国科协组织中央媒体进行宣传。现将有关事项通知如下：</w:t>
      </w:r>
    </w:p>
    <w:p>
      <w:pPr>
        <w:keepNext w:val="0"/>
        <w:keepLines w:val="0"/>
        <w:pageBreakBefore w:val="0"/>
        <w:widowControl w:val="0"/>
        <w:kinsoku/>
        <w:wordWrap/>
        <w:topLinePunct w:val="0"/>
        <w:bidi w:val="0"/>
        <w:snapToGrid/>
        <w:spacing w:line="520" w:lineRule="exact"/>
        <w:ind w:left="0" w:leftChars="0" w:right="0" w:rightChars="0" w:firstLine="640" w:firstLineChars="200"/>
        <w:textAlignment w:val="bottom"/>
        <w:outlineLvl w:val="9"/>
        <w:rPr>
          <w:rFonts w:hint="eastAsia" w:ascii="黑体" w:hAnsi="黑体" w:eastAsia="黑体" w:cs="黑体"/>
          <w:color w:val="auto"/>
          <w:sz w:val="32"/>
          <w:szCs w:val="32"/>
        </w:rPr>
      </w:pPr>
      <w:r>
        <w:rPr>
          <w:rFonts w:hint="eastAsia" w:ascii="黑体" w:hAnsi="黑体" w:eastAsia="黑体" w:cs="黑体"/>
          <w:color w:val="auto"/>
          <w:sz w:val="32"/>
          <w:szCs w:val="32"/>
        </w:rPr>
        <w:t>一、推荐对象</w:t>
      </w:r>
    </w:p>
    <w:p>
      <w:pPr>
        <w:keepNext w:val="0"/>
        <w:keepLines w:val="0"/>
        <w:pageBreakBefore w:val="0"/>
        <w:widowControl w:val="0"/>
        <w:tabs>
          <w:tab w:val="left" w:pos="727"/>
        </w:tabs>
        <w:kinsoku/>
        <w:wordWrap/>
        <w:topLinePunct w:val="0"/>
        <w:bidi w:val="0"/>
        <w:snapToGrid/>
        <w:spacing w:line="520" w:lineRule="exact"/>
        <w:ind w:left="0" w:leftChars="0" w:right="0" w:rightChars="0" w:firstLine="640"/>
        <w:jc w:val="left"/>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具有中国国籍、政治立场坚定、在职在岗并在前沿突破、短板攻坚、转移转化、科普以及社会服务任一方面作出突出贡献的优秀科技工作者或创新团队：</w:t>
      </w:r>
    </w:p>
    <w:p>
      <w:pPr>
        <w:keepNext w:val="0"/>
        <w:keepLines w:val="0"/>
        <w:pageBreakBefore w:val="0"/>
        <w:widowControl w:val="0"/>
        <w:tabs>
          <w:tab w:val="left" w:pos="727"/>
        </w:tabs>
        <w:kinsoku/>
        <w:wordWrap/>
        <w:topLinePunct w:val="0"/>
        <w:bidi w:val="0"/>
        <w:snapToGrid/>
        <w:spacing w:line="520" w:lineRule="exact"/>
        <w:ind w:left="0" w:leftChars="0" w:right="0" w:rightChars="0" w:firstLine="640"/>
        <w:jc w:val="left"/>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1.在基础研究和前沿科学领域取得原创性突破或重大颠覆性技术创新；</w:t>
      </w:r>
    </w:p>
    <w:p>
      <w:pPr>
        <w:keepNext w:val="0"/>
        <w:keepLines w:val="0"/>
        <w:pageBreakBefore w:val="0"/>
        <w:widowControl w:val="0"/>
        <w:tabs>
          <w:tab w:val="left" w:pos="727"/>
        </w:tabs>
        <w:kinsoku/>
        <w:wordWrap/>
        <w:topLinePunct w:val="0"/>
        <w:bidi w:val="0"/>
        <w:snapToGrid/>
        <w:spacing w:line="520" w:lineRule="exact"/>
        <w:ind w:left="0" w:leftChars="0" w:right="0" w:rightChars="0" w:firstLine="640"/>
        <w:jc w:val="left"/>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2.围绕经济竞争力的核心关键、社会发展的瓶颈制约、国家安全的重大挑战解决核心技术难题，填补国内空白或显著提升国内技术水平；</w:t>
      </w:r>
    </w:p>
    <w:p>
      <w:pPr>
        <w:keepNext w:val="0"/>
        <w:keepLines w:val="0"/>
        <w:pageBreakBefore w:val="0"/>
        <w:widowControl w:val="0"/>
        <w:tabs>
          <w:tab w:val="left" w:pos="727"/>
        </w:tabs>
        <w:kinsoku/>
        <w:wordWrap/>
        <w:topLinePunct w:val="0"/>
        <w:bidi w:val="0"/>
        <w:snapToGrid/>
        <w:spacing w:line="520" w:lineRule="exact"/>
        <w:ind w:left="0" w:leftChars="0" w:right="0" w:rightChars="0" w:firstLine="640"/>
        <w:jc w:val="left"/>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3.推动把科学技术成果转化为产品或服务，创造出显著经济效益或者社会效益；</w:t>
      </w:r>
    </w:p>
    <w:p>
      <w:pPr>
        <w:keepNext w:val="0"/>
        <w:keepLines w:val="0"/>
        <w:pageBreakBefore w:val="0"/>
        <w:widowControl w:val="0"/>
        <w:tabs>
          <w:tab w:val="left" w:pos="727"/>
        </w:tabs>
        <w:kinsoku/>
        <w:wordWrap/>
        <w:topLinePunct w:val="0"/>
        <w:bidi w:val="0"/>
        <w:snapToGrid/>
        <w:spacing w:line="520" w:lineRule="exact"/>
        <w:ind w:left="0" w:leftChars="0" w:right="0" w:rightChars="0" w:firstLine="640"/>
        <w:jc w:val="left"/>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4.运用科学技术知识开展科普及社会服务活动，面向社会公众提供科技类社会化公共服务产品，并创造出显著社会效益。</w:t>
      </w:r>
    </w:p>
    <w:p>
      <w:pPr>
        <w:pStyle w:val="2"/>
        <w:keepNext w:val="0"/>
        <w:keepLines w:val="0"/>
        <w:pageBreakBefore w:val="0"/>
        <w:widowControl w:val="0"/>
        <w:kinsoku/>
        <w:wordWrap/>
        <w:topLinePunct w:val="0"/>
        <w:bidi w:val="0"/>
        <w:snapToGrid/>
        <w:spacing w:line="520" w:lineRule="exact"/>
        <w:ind w:left="0" w:leftChars="0" w:right="0" w:rightChars="0" w:firstLine="640" w:firstLineChars="200"/>
        <w:outlineLvl w:val="9"/>
        <w:rPr>
          <w:rFonts w:hint="eastAsia" w:ascii="仿宋_GB2312" w:hAnsi="仿宋_GB2312" w:eastAsia="仿宋_GB2312" w:cs="仿宋_GB2312"/>
          <w:color w:val="auto"/>
          <w:sz w:val="32"/>
          <w:szCs w:val="32"/>
        </w:rPr>
      </w:pPr>
      <w:r>
        <w:rPr>
          <w:rFonts w:hint="eastAsia" w:ascii="黑体" w:hAnsi="黑体" w:eastAsia="黑体" w:cs="黑体"/>
          <w:color w:val="auto"/>
          <w:szCs w:val="32"/>
        </w:rPr>
        <w:t>二、推荐名额</w:t>
      </w:r>
      <w:r>
        <w:rPr>
          <w:rFonts w:hint="eastAsia" w:ascii="黑体" w:hAnsi="黑体" w:eastAsia="黑体" w:cs="黑体"/>
          <w:color w:val="auto"/>
          <w:szCs w:val="32"/>
          <w:lang w:eastAsia="zh-CN"/>
        </w:rPr>
        <w:t>：</w:t>
      </w:r>
      <w:r>
        <w:rPr>
          <w:rFonts w:hint="eastAsia" w:ascii="仿宋_GB2312" w:hAnsi="仿宋_GB2312" w:eastAsia="仿宋_GB2312" w:cs="仿宋_GB2312"/>
          <w:color w:val="auto"/>
          <w:sz w:val="32"/>
          <w:szCs w:val="32"/>
        </w:rPr>
        <w:t>各单位可推荐1人。</w:t>
      </w:r>
    </w:p>
    <w:p>
      <w:pPr>
        <w:pStyle w:val="2"/>
        <w:keepNext w:val="0"/>
        <w:keepLines w:val="0"/>
        <w:pageBreakBefore w:val="0"/>
        <w:widowControl w:val="0"/>
        <w:kinsoku/>
        <w:wordWrap/>
        <w:topLinePunct w:val="0"/>
        <w:bidi w:val="0"/>
        <w:snapToGrid/>
        <w:spacing w:line="520" w:lineRule="exact"/>
        <w:ind w:left="0" w:leftChars="0" w:right="0" w:rightChars="0" w:firstLine="640" w:firstLineChars="200"/>
        <w:outlineLvl w:val="9"/>
        <w:rPr>
          <w:rFonts w:hint="eastAsia" w:ascii="黑体" w:hAnsi="黑体" w:eastAsia="黑体" w:cs="黑体"/>
          <w:color w:val="auto"/>
          <w:szCs w:val="32"/>
        </w:rPr>
      </w:pPr>
      <w:r>
        <w:rPr>
          <w:rFonts w:hint="eastAsia" w:ascii="黑体" w:hAnsi="黑体" w:eastAsia="黑体" w:cs="黑体"/>
          <w:color w:val="auto"/>
          <w:szCs w:val="32"/>
        </w:rPr>
        <w:t>三、推荐方式</w:t>
      </w:r>
    </w:p>
    <w:p>
      <w:pPr>
        <w:keepNext w:val="0"/>
        <w:keepLines w:val="0"/>
        <w:pageBreakBefore w:val="0"/>
        <w:widowControl w:val="0"/>
        <w:kinsoku/>
        <w:wordWrap/>
        <w:topLinePunct w:val="0"/>
        <w:bidi w:val="0"/>
        <w:snapToGrid/>
        <w:spacing w:line="520" w:lineRule="exact"/>
        <w:ind w:left="0" w:leftChars="0" w:right="0" w:rightChars="0" w:firstLine="640" w:firstLineChars="200"/>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请各单位认真填写《创新争先优秀科技工作者宣传推荐表》（见附件），于2017年4月5日前通过电子邮件报送电子版材料至市科协学会部。推荐材料不得涉及国家秘密。</w:t>
      </w:r>
    </w:p>
    <w:p>
      <w:pPr>
        <w:keepNext w:val="0"/>
        <w:keepLines w:val="0"/>
        <w:pageBreakBefore w:val="0"/>
        <w:widowControl w:val="0"/>
        <w:kinsoku/>
        <w:wordWrap/>
        <w:topLinePunct w:val="0"/>
        <w:bidi w:val="0"/>
        <w:snapToGrid/>
        <w:spacing w:line="520" w:lineRule="exact"/>
        <w:ind w:left="0" w:leftChars="0" w:right="0" w:rightChars="0" w:firstLine="640" w:firstLineChars="200"/>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联 系 人: 杨蓉、彭禧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联系电话：88980943</w:t>
      </w:r>
    </w:p>
    <w:p>
      <w:pPr>
        <w:keepNext w:val="0"/>
        <w:keepLines w:val="0"/>
        <w:pageBreakBefore w:val="0"/>
        <w:widowControl w:val="0"/>
        <w:kinsoku/>
        <w:wordWrap/>
        <w:topLinePunct w:val="0"/>
        <w:bidi w:val="0"/>
        <w:snapToGrid/>
        <w:spacing w:line="520" w:lineRule="exact"/>
        <w:ind w:left="0" w:leftChars="0" w:right="0" w:rightChars="0" w:firstLine="640" w:firstLineChars="200"/>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邮    箱：</w:t>
      </w:r>
      <w:r>
        <w:rPr>
          <w:rFonts w:hint="eastAsia" w:ascii="仿宋_GB2312" w:hAnsi="仿宋_GB2312" w:eastAsia="仿宋_GB2312" w:cs="仿宋_GB2312"/>
          <w:color w:val="auto"/>
          <w:sz w:val="32"/>
          <w:szCs w:val="32"/>
          <w:u w:val="none"/>
        </w:rPr>
        <w:t>stkxxh@163.com</w:t>
      </w:r>
    </w:p>
    <w:p>
      <w:pPr>
        <w:keepNext w:val="0"/>
        <w:keepLines w:val="0"/>
        <w:pageBreakBefore w:val="0"/>
        <w:widowControl w:val="0"/>
        <w:kinsoku/>
        <w:wordWrap/>
        <w:topLinePunct w:val="0"/>
        <w:bidi w:val="0"/>
        <w:snapToGrid/>
        <w:spacing w:line="520" w:lineRule="exact"/>
        <w:ind w:left="0" w:leftChars="0" w:right="0" w:rightChars="0" w:firstLine="640" w:firstLineChars="200"/>
        <w:outlineLvl w:val="9"/>
        <w:rPr>
          <w:rFonts w:hint="eastAsia" w:ascii="仿宋_GB2312" w:hAnsi="仿宋_GB2312" w:eastAsia="仿宋_GB2312" w:cs="仿宋_GB2312"/>
          <w:color w:val="auto"/>
          <w:sz w:val="32"/>
          <w:szCs w:val="32"/>
        </w:rPr>
      </w:pPr>
    </w:p>
    <w:p>
      <w:pPr>
        <w:keepNext w:val="0"/>
        <w:keepLines w:val="0"/>
        <w:pageBreakBefore w:val="0"/>
        <w:widowControl w:val="0"/>
        <w:kinsoku/>
        <w:wordWrap/>
        <w:topLinePunct w:val="0"/>
        <w:bidi w:val="0"/>
        <w:snapToGrid/>
        <w:spacing w:line="520" w:lineRule="exact"/>
        <w:ind w:left="0" w:leftChars="0" w:right="0" w:rightChars="0" w:firstLine="640" w:firstLineChars="200"/>
        <w:outlineLvl w:val="9"/>
        <w:rPr>
          <w:rFonts w:ascii="仿宋_GB2312" w:hAnsi="黑体" w:eastAsia="仿宋_GB2312"/>
          <w:color w:val="000000"/>
          <w:sz w:val="32"/>
          <w:szCs w:val="32"/>
        </w:rPr>
      </w:pPr>
      <w:r>
        <w:rPr>
          <w:rFonts w:hint="eastAsia" w:ascii="仿宋_GB2312" w:hAnsi="仿宋_GB2312" w:eastAsia="仿宋_GB2312" w:cs="仿宋_GB2312"/>
          <w:color w:val="auto"/>
          <w:sz w:val="32"/>
          <w:szCs w:val="32"/>
        </w:rPr>
        <w:t>附件：创新争先优秀科技工作者宣传推荐表</w:t>
      </w:r>
    </w:p>
    <w:p>
      <w:pPr>
        <w:keepNext w:val="0"/>
        <w:keepLines w:val="0"/>
        <w:pageBreakBefore w:val="0"/>
        <w:widowControl w:val="0"/>
        <w:kinsoku/>
        <w:wordWrap/>
        <w:topLinePunct w:val="0"/>
        <w:bidi w:val="0"/>
        <w:snapToGrid/>
        <w:spacing w:line="520" w:lineRule="exact"/>
        <w:ind w:left="0" w:leftChars="0" w:right="0" w:rightChars="0"/>
        <w:outlineLvl w:val="9"/>
        <w:rPr>
          <w:rFonts w:ascii="黑体" w:hAnsi="黑体" w:eastAsia="黑体"/>
          <w:sz w:val="32"/>
          <w:szCs w:val="32"/>
        </w:rPr>
      </w:pPr>
    </w:p>
    <w:p>
      <w:pPr>
        <w:keepNext w:val="0"/>
        <w:keepLines w:val="0"/>
        <w:pageBreakBefore w:val="0"/>
        <w:widowControl w:val="0"/>
        <w:kinsoku/>
        <w:wordWrap/>
        <w:topLinePunct w:val="0"/>
        <w:bidi w:val="0"/>
        <w:snapToGrid/>
        <w:spacing w:line="520" w:lineRule="exact"/>
        <w:ind w:left="0" w:leftChars="0" w:right="0" w:rightChars="0"/>
        <w:outlineLvl w:val="9"/>
        <w:rPr>
          <w:rFonts w:ascii="黑体" w:hAnsi="黑体" w:eastAsia="黑体"/>
          <w:sz w:val="32"/>
          <w:szCs w:val="32"/>
        </w:rPr>
      </w:pPr>
    </w:p>
    <w:p>
      <w:pPr>
        <w:keepNext w:val="0"/>
        <w:keepLines w:val="0"/>
        <w:pageBreakBefore w:val="0"/>
        <w:widowControl w:val="0"/>
        <w:tabs>
          <w:tab w:val="left" w:pos="7357"/>
        </w:tabs>
        <w:kinsoku/>
        <w:wordWrap/>
        <w:topLinePunct w:val="0"/>
        <w:bidi w:val="0"/>
        <w:snapToGrid/>
        <w:spacing w:line="520" w:lineRule="exact"/>
        <w:ind w:right="0" w:rightChars="0"/>
        <w:jc w:val="left"/>
        <w:outlineLvl w:val="9"/>
        <w:rPr>
          <w:rFonts w:ascii="仿宋_GB2312" w:hAnsi="黑体" w:eastAsia="仿宋_GB2312"/>
          <w:color w:val="000000"/>
          <w:sz w:val="32"/>
          <w:szCs w:val="32"/>
        </w:rPr>
      </w:pPr>
      <w:r>
        <w:rPr>
          <w:rFonts w:hint="eastAsia" w:ascii="仿宋_GB2312" w:hAnsi="黑体" w:eastAsia="仿宋_GB2312"/>
          <w:color w:val="000000"/>
          <w:sz w:val="32"/>
          <w:szCs w:val="32"/>
          <w:lang w:val="en-US" w:eastAsia="zh-CN"/>
        </w:rPr>
        <w:t xml:space="preserve">                            </w:t>
      </w:r>
      <w:r>
        <w:rPr>
          <w:rFonts w:hint="eastAsia" w:ascii="仿宋_GB2312" w:hAnsi="黑体" w:eastAsia="仿宋_GB2312"/>
          <w:color w:val="000000"/>
          <w:sz w:val="32"/>
          <w:szCs w:val="32"/>
        </w:rPr>
        <w:t>汕头市科学技术协会</w:t>
      </w:r>
    </w:p>
    <w:p>
      <w:pPr>
        <w:keepNext w:val="0"/>
        <w:keepLines w:val="0"/>
        <w:pageBreakBefore w:val="0"/>
        <w:widowControl w:val="0"/>
        <w:tabs>
          <w:tab w:val="left" w:pos="6442"/>
        </w:tabs>
        <w:kinsoku/>
        <w:wordWrap/>
        <w:topLinePunct w:val="0"/>
        <w:bidi w:val="0"/>
        <w:snapToGrid/>
        <w:spacing w:line="520" w:lineRule="exact"/>
        <w:ind w:left="0" w:leftChars="0" w:right="0" w:rightChars="0"/>
        <w:jc w:val="left"/>
        <w:outlineLvl w:val="9"/>
        <w:rPr>
          <w:rFonts w:ascii="仿宋_GB2312" w:hAnsi="黑体" w:eastAsia="仿宋_GB2312"/>
          <w:color w:val="000000"/>
          <w:sz w:val="32"/>
          <w:szCs w:val="32"/>
        </w:rPr>
      </w:pPr>
      <w:r>
        <w:rPr>
          <w:rFonts w:hint="eastAsia" w:ascii="仿宋_GB2312" w:hAnsi="黑体" w:eastAsia="仿宋_GB2312"/>
          <w:color w:val="000000"/>
          <w:sz w:val="32"/>
          <w:szCs w:val="32"/>
          <w:lang w:val="en-US" w:eastAsia="zh-CN"/>
        </w:rPr>
        <w:t xml:space="preserve">                              </w:t>
      </w:r>
      <w:r>
        <w:rPr>
          <w:rFonts w:hint="eastAsia" w:ascii="仿宋_GB2312" w:hAnsi="黑体" w:eastAsia="仿宋_GB2312"/>
          <w:color w:val="000000"/>
          <w:sz w:val="32"/>
          <w:szCs w:val="32"/>
        </w:rPr>
        <w:t>2017年3月30日</w:t>
      </w:r>
    </w:p>
    <w:p>
      <w:pPr>
        <w:tabs>
          <w:tab w:val="left" w:pos="7357"/>
        </w:tabs>
        <w:jc w:val="left"/>
        <w:rPr>
          <w:rFonts w:ascii="黑体" w:hAnsi="黑体" w:eastAsia="黑体"/>
          <w:sz w:val="32"/>
          <w:szCs w:val="32"/>
        </w:rPr>
        <w:sectPr>
          <w:footerReference r:id="rId3" w:type="default"/>
          <w:pgSz w:w="11906" w:h="16838"/>
          <w:pgMar w:top="1984" w:right="1587" w:bottom="1247" w:left="1587" w:header="851" w:footer="992" w:gutter="0"/>
          <w:paperSrc/>
          <w:pgNumType w:fmt="numberInDash"/>
          <w:cols w:space="0" w:num="1"/>
          <w:rtlGutter w:val="0"/>
          <w:docGrid w:type="lines" w:linePitch="295" w:charSpace="0"/>
        </w:sectPr>
      </w:pPr>
    </w:p>
    <w:p>
      <w:pPr>
        <w:spacing w:line="540" w:lineRule="exact"/>
        <w:ind w:right="420" w:rightChars="200"/>
        <w:textAlignment w:val="bottom"/>
        <w:rPr>
          <w:rFonts w:ascii="黑体" w:hAnsi="黑体" w:eastAsia="黑体"/>
          <w:sz w:val="32"/>
          <w:szCs w:val="32"/>
        </w:rPr>
      </w:pPr>
    </w:p>
    <w:p>
      <w:pPr>
        <w:spacing w:line="540" w:lineRule="exact"/>
        <w:ind w:right="420" w:rightChars="200"/>
        <w:textAlignment w:val="bottom"/>
        <w:rPr>
          <w:rFonts w:ascii="黑体" w:hAnsi="黑体" w:eastAsia="黑体"/>
          <w:sz w:val="32"/>
          <w:szCs w:val="32"/>
        </w:rPr>
      </w:pPr>
      <w:r>
        <w:rPr>
          <w:rFonts w:hint="eastAsia" w:ascii="黑体" w:hAnsi="黑体" w:eastAsia="黑体"/>
          <w:sz w:val="32"/>
          <w:szCs w:val="32"/>
        </w:rPr>
        <w:t>附件</w:t>
      </w:r>
    </w:p>
    <w:p>
      <w:pPr>
        <w:spacing w:line="700" w:lineRule="exact"/>
        <w:ind w:right="420" w:rightChars="200"/>
        <w:jc w:val="center"/>
        <w:textAlignment w:val="bottom"/>
        <w:rPr>
          <w:rFonts w:ascii="小标宋" w:hAnsi="黑体" w:eastAsia="小标宋"/>
          <w:color w:val="000000"/>
          <w:sz w:val="44"/>
          <w:szCs w:val="44"/>
        </w:rPr>
      </w:pPr>
      <w:r>
        <w:rPr>
          <w:rFonts w:hint="eastAsia" w:ascii="小标宋" w:hAnsi="黑体" w:eastAsia="小标宋"/>
          <w:color w:val="000000"/>
          <w:sz w:val="44"/>
          <w:szCs w:val="44"/>
        </w:rPr>
        <w:t>创新争先优秀科技工作者宣传推荐表</w:t>
      </w:r>
    </w:p>
    <w:p>
      <w:pPr>
        <w:wordWrap w:val="0"/>
        <w:spacing w:line="580" w:lineRule="exact"/>
        <w:rPr>
          <w:rFonts w:ascii="仿宋_GB2312" w:hAnsi="黑体" w:eastAsia="仿宋_GB2312"/>
          <w:color w:val="000000"/>
          <w:sz w:val="32"/>
          <w:szCs w:val="32"/>
        </w:rPr>
      </w:pPr>
      <w:r>
        <w:rPr>
          <w:rFonts w:hint="eastAsia" w:ascii="仿宋_GB2312" w:hAnsi="黑体" w:eastAsia="仿宋_GB2312"/>
          <w:color w:val="000000"/>
          <w:sz w:val="32"/>
          <w:szCs w:val="32"/>
        </w:rPr>
        <w:t>推荐单位（盖章）：        联系人:       联系电话：      手机：        电子信箱：</w:t>
      </w:r>
    </w:p>
    <w:tbl>
      <w:tblPr>
        <w:tblStyle w:val="7"/>
        <w:tblW w:w="1400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5"/>
        <w:gridCol w:w="1400"/>
        <w:gridCol w:w="868"/>
        <w:gridCol w:w="851"/>
        <w:gridCol w:w="1984"/>
        <w:gridCol w:w="2268"/>
        <w:gridCol w:w="851"/>
        <w:gridCol w:w="51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0" w:hRule="atLeast"/>
          <w:jc w:val="center"/>
        </w:trPr>
        <w:tc>
          <w:tcPr>
            <w:tcW w:w="675" w:type="dxa"/>
            <w:tcBorders>
              <w:top w:val="single" w:color="000000" w:sz="4" w:space="0"/>
              <w:left w:val="single" w:color="000000" w:sz="4" w:space="0"/>
              <w:bottom w:val="single" w:color="000000" w:sz="4" w:space="0"/>
              <w:right w:val="single" w:color="000000" w:sz="4" w:space="0"/>
            </w:tcBorders>
            <w:vAlign w:val="center"/>
          </w:tcPr>
          <w:p>
            <w:pPr>
              <w:overflowPunct w:val="0"/>
              <w:autoSpaceDE w:val="0"/>
              <w:autoSpaceDN w:val="0"/>
              <w:adjustRightInd w:val="0"/>
              <w:spacing w:line="440" w:lineRule="exact"/>
              <w:jc w:val="center"/>
              <w:textAlignment w:val="bottom"/>
              <w:rPr>
                <w:rFonts w:ascii="黑体" w:hAnsi="黑体" w:eastAsia="黑体"/>
                <w:sz w:val="28"/>
                <w:szCs w:val="28"/>
              </w:rPr>
            </w:pPr>
            <w:r>
              <w:rPr>
                <w:rFonts w:hint="eastAsia" w:ascii="黑体" w:hAnsi="黑体" w:eastAsia="黑体"/>
                <w:szCs w:val="28"/>
              </w:rPr>
              <w:t>序号</w:t>
            </w:r>
          </w:p>
        </w:tc>
        <w:tc>
          <w:tcPr>
            <w:tcW w:w="1400" w:type="dxa"/>
            <w:tcBorders>
              <w:top w:val="single" w:color="000000" w:sz="4" w:space="0"/>
              <w:left w:val="single" w:color="000000" w:sz="4" w:space="0"/>
              <w:bottom w:val="single" w:color="000000" w:sz="4" w:space="0"/>
              <w:right w:val="single" w:color="000000" w:sz="4" w:space="0"/>
            </w:tcBorders>
            <w:vAlign w:val="center"/>
          </w:tcPr>
          <w:p>
            <w:pPr>
              <w:overflowPunct w:val="0"/>
              <w:autoSpaceDE w:val="0"/>
              <w:autoSpaceDN w:val="0"/>
              <w:adjustRightInd w:val="0"/>
              <w:spacing w:line="440" w:lineRule="exact"/>
              <w:jc w:val="center"/>
              <w:textAlignment w:val="bottom"/>
              <w:rPr>
                <w:rFonts w:ascii="黑体" w:hAnsi="黑体" w:eastAsia="黑体"/>
                <w:sz w:val="28"/>
                <w:szCs w:val="28"/>
              </w:rPr>
            </w:pPr>
            <w:r>
              <w:rPr>
                <w:rFonts w:hint="eastAsia" w:ascii="黑体" w:hAnsi="黑体" w:eastAsia="黑体"/>
                <w:szCs w:val="28"/>
              </w:rPr>
              <w:t>姓 名</w:t>
            </w:r>
          </w:p>
        </w:tc>
        <w:tc>
          <w:tcPr>
            <w:tcW w:w="868" w:type="dxa"/>
            <w:tcBorders>
              <w:top w:val="single" w:color="000000" w:sz="4" w:space="0"/>
              <w:left w:val="single" w:color="000000" w:sz="4" w:space="0"/>
              <w:bottom w:val="single" w:color="000000" w:sz="4" w:space="0"/>
              <w:right w:val="single" w:color="000000" w:sz="4" w:space="0"/>
            </w:tcBorders>
            <w:vAlign w:val="center"/>
          </w:tcPr>
          <w:p>
            <w:pPr>
              <w:overflowPunct w:val="0"/>
              <w:autoSpaceDE w:val="0"/>
              <w:autoSpaceDN w:val="0"/>
              <w:adjustRightInd w:val="0"/>
              <w:spacing w:line="440" w:lineRule="exact"/>
              <w:jc w:val="center"/>
              <w:textAlignment w:val="bottom"/>
              <w:rPr>
                <w:rFonts w:ascii="黑体" w:hAnsi="黑体" w:eastAsia="黑体"/>
                <w:sz w:val="28"/>
                <w:szCs w:val="28"/>
              </w:rPr>
            </w:pPr>
            <w:r>
              <w:rPr>
                <w:rFonts w:hint="eastAsia" w:ascii="黑体" w:hAnsi="黑体" w:eastAsia="黑体"/>
                <w:szCs w:val="28"/>
              </w:rPr>
              <w:t>性别</w:t>
            </w:r>
          </w:p>
        </w:tc>
        <w:tc>
          <w:tcPr>
            <w:tcW w:w="851"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textAlignment w:val="bottom"/>
              <w:rPr>
                <w:rFonts w:ascii="黑体" w:hAnsi="黑体" w:eastAsia="黑体"/>
                <w:sz w:val="28"/>
                <w:szCs w:val="28"/>
              </w:rPr>
            </w:pPr>
            <w:r>
              <w:rPr>
                <w:rFonts w:hint="eastAsia" w:ascii="黑体" w:hAnsi="黑体" w:eastAsia="黑体"/>
                <w:szCs w:val="28"/>
              </w:rPr>
              <w:t>出生</w:t>
            </w:r>
          </w:p>
          <w:p>
            <w:pPr>
              <w:overflowPunct w:val="0"/>
              <w:autoSpaceDE w:val="0"/>
              <w:autoSpaceDN w:val="0"/>
              <w:adjustRightInd w:val="0"/>
              <w:spacing w:line="440" w:lineRule="exact"/>
              <w:jc w:val="center"/>
              <w:textAlignment w:val="bottom"/>
              <w:rPr>
                <w:rFonts w:ascii="黑体" w:hAnsi="黑体" w:eastAsia="黑体"/>
                <w:sz w:val="28"/>
                <w:szCs w:val="28"/>
              </w:rPr>
            </w:pPr>
            <w:r>
              <w:rPr>
                <w:rFonts w:hint="eastAsia" w:ascii="黑体" w:hAnsi="黑体" w:eastAsia="黑体"/>
                <w:szCs w:val="28"/>
              </w:rPr>
              <w:t>年月</w:t>
            </w:r>
          </w:p>
        </w:tc>
        <w:tc>
          <w:tcPr>
            <w:tcW w:w="1984"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textAlignment w:val="bottom"/>
              <w:rPr>
                <w:rFonts w:ascii="黑体" w:hAnsi="黑体" w:eastAsia="黑体"/>
                <w:sz w:val="28"/>
                <w:szCs w:val="28"/>
              </w:rPr>
            </w:pPr>
            <w:r>
              <w:rPr>
                <w:rFonts w:hint="eastAsia" w:ascii="黑体" w:hAnsi="黑体" w:eastAsia="黑体"/>
                <w:szCs w:val="28"/>
              </w:rPr>
              <w:t>工作单位及</w:t>
            </w:r>
          </w:p>
          <w:p>
            <w:pPr>
              <w:overflowPunct w:val="0"/>
              <w:autoSpaceDE w:val="0"/>
              <w:autoSpaceDN w:val="0"/>
              <w:adjustRightInd w:val="0"/>
              <w:spacing w:line="440" w:lineRule="exact"/>
              <w:jc w:val="center"/>
              <w:textAlignment w:val="bottom"/>
              <w:rPr>
                <w:rFonts w:ascii="黑体" w:hAnsi="黑体" w:eastAsia="黑体"/>
                <w:sz w:val="28"/>
                <w:szCs w:val="28"/>
              </w:rPr>
            </w:pPr>
            <w:r>
              <w:rPr>
                <w:rFonts w:hint="eastAsia" w:ascii="黑体" w:hAnsi="黑体" w:eastAsia="黑体"/>
                <w:szCs w:val="28"/>
              </w:rPr>
              <w:t>职务</w:t>
            </w:r>
          </w:p>
        </w:tc>
        <w:tc>
          <w:tcPr>
            <w:tcW w:w="2268"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textAlignment w:val="bottom"/>
              <w:rPr>
                <w:rFonts w:ascii="黑体" w:hAnsi="黑体" w:eastAsia="黑体"/>
                <w:sz w:val="28"/>
                <w:szCs w:val="28"/>
              </w:rPr>
            </w:pPr>
            <w:r>
              <w:rPr>
                <w:rFonts w:hint="eastAsia" w:ascii="黑体" w:hAnsi="黑体" w:eastAsia="黑体"/>
                <w:szCs w:val="28"/>
              </w:rPr>
              <w:t>联系方式</w:t>
            </w:r>
          </w:p>
          <w:p>
            <w:pPr>
              <w:overflowPunct w:val="0"/>
              <w:autoSpaceDE w:val="0"/>
              <w:autoSpaceDN w:val="0"/>
              <w:adjustRightInd w:val="0"/>
              <w:spacing w:line="440" w:lineRule="exact"/>
              <w:jc w:val="center"/>
              <w:textAlignment w:val="bottom"/>
              <w:rPr>
                <w:rFonts w:ascii="黑体" w:hAnsi="黑体" w:eastAsia="黑体"/>
                <w:sz w:val="28"/>
                <w:szCs w:val="28"/>
              </w:rPr>
            </w:pPr>
            <w:r>
              <w:rPr>
                <w:rFonts w:hint="eastAsia" w:ascii="黑体" w:hAnsi="黑体" w:eastAsia="黑体"/>
                <w:szCs w:val="21"/>
              </w:rPr>
              <w:t>（手机必填）</w:t>
            </w:r>
          </w:p>
        </w:tc>
        <w:tc>
          <w:tcPr>
            <w:tcW w:w="851" w:type="dxa"/>
            <w:tcBorders>
              <w:top w:val="single" w:color="000000" w:sz="4" w:space="0"/>
              <w:left w:val="single" w:color="000000" w:sz="4" w:space="0"/>
              <w:bottom w:val="single" w:color="000000" w:sz="4" w:space="0"/>
              <w:right w:val="single" w:color="000000" w:sz="4" w:space="0"/>
            </w:tcBorders>
            <w:vAlign w:val="center"/>
          </w:tcPr>
          <w:p>
            <w:pPr>
              <w:overflowPunct w:val="0"/>
              <w:autoSpaceDE w:val="0"/>
              <w:autoSpaceDN w:val="0"/>
              <w:adjustRightInd w:val="0"/>
              <w:spacing w:line="440" w:lineRule="exact"/>
              <w:jc w:val="center"/>
              <w:textAlignment w:val="bottom"/>
              <w:rPr>
                <w:rFonts w:ascii="黑体" w:hAnsi="黑体" w:eastAsia="黑体"/>
                <w:sz w:val="28"/>
                <w:szCs w:val="28"/>
              </w:rPr>
            </w:pPr>
            <w:r>
              <w:rPr>
                <w:rFonts w:hint="eastAsia" w:ascii="黑体" w:hAnsi="黑体" w:eastAsia="黑体"/>
                <w:szCs w:val="28"/>
              </w:rPr>
              <w:t>推荐领域</w:t>
            </w:r>
          </w:p>
        </w:tc>
        <w:tc>
          <w:tcPr>
            <w:tcW w:w="5103" w:type="dxa"/>
            <w:tcBorders>
              <w:top w:val="single" w:color="000000" w:sz="4" w:space="0"/>
              <w:left w:val="single" w:color="000000" w:sz="4" w:space="0"/>
              <w:bottom w:val="single" w:color="000000" w:sz="4" w:space="0"/>
              <w:right w:val="single" w:color="000000" w:sz="4" w:space="0"/>
            </w:tcBorders>
          </w:tcPr>
          <w:p>
            <w:pPr>
              <w:spacing w:line="440" w:lineRule="exact"/>
              <w:jc w:val="center"/>
              <w:textAlignment w:val="bottom"/>
              <w:rPr>
                <w:rFonts w:ascii="黑体" w:hAnsi="黑体" w:eastAsia="黑体"/>
                <w:sz w:val="28"/>
                <w:szCs w:val="28"/>
              </w:rPr>
            </w:pPr>
            <w:r>
              <w:rPr>
                <w:rFonts w:hint="eastAsia" w:ascii="黑体" w:hAnsi="黑体" w:eastAsia="黑体"/>
                <w:szCs w:val="28"/>
              </w:rPr>
              <w:t>简  要  事  迹</w:t>
            </w:r>
          </w:p>
          <w:p>
            <w:pPr>
              <w:overflowPunct w:val="0"/>
              <w:autoSpaceDE w:val="0"/>
              <w:autoSpaceDN w:val="0"/>
              <w:adjustRightInd w:val="0"/>
              <w:spacing w:line="440" w:lineRule="exact"/>
              <w:jc w:val="center"/>
              <w:textAlignment w:val="bottom"/>
              <w:rPr>
                <w:rFonts w:ascii="黑体" w:hAnsi="黑体" w:eastAsia="黑体"/>
                <w:sz w:val="28"/>
                <w:szCs w:val="28"/>
              </w:rPr>
            </w:pPr>
            <w:r>
              <w:rPr>
                <w:rFonts w:hint="eastAsia" w:ascii="黑体" w:hAnsi="黑体" w:eastAsia="黑体"/>
                <w:szCs w:val="21"/>
              </w:rPr>
              <w:t>（不超过300字）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0" w:hRule="atLeast"/>
          <w:jc w:val="center"/>
        </w:trPr>
        <w:tc>
          <w:tcPr>
            <w:tcW w:w="675" w:type="dxa"/>
            <w:tcBorders>
              <w:top w:val="single" w:color="000000" w:sz="4" w:space="0"/>
              <w:left w:val="single" w:color="000000" w:sz="4" w:space="0"/>
              <w:bottom w:val="single" w:color="000000" w:sz="4" w:space="0"/>
              <w:right w:val="single" w:color="000000" w:sz="4" w:space="0"/>
            </w:tcBorders>
          </w:tcPr>
          <w:p>
            <w:pPr>
              <w:overflowPunct w:val="0"/>
              <w:autoSpaceDE w:val="0"/>
              <w:autoSpaceDN w:val="0"/>
              <w:adjustRightInd w:val="0"/>
              <w:spacing w:line="700" w:lineRule="exact"/>
              <w:jc w:val="center"/>
              <w:textAlignment w:val="bottom"/>
              <w:rPr>
                <w:rFonts w:ascii="仿宋_GB2312" w:hAnsi="黑体" w:eastAsia="仿宋_GB2312"/>
                <w:sz w:val="24"/>
              </w:rPr>
            </w:pPr>
            <w:r>
              <w:rPr>
                <w:rFonts w:hint="eastAsia" w:ascii="仿宋_GB2312" w:hAnsi="黑体" w:eastAsia="仿宋_GB2312"/>
                <w:sz w:val="24"/>
              </w:rPr>
              <w:t>1</w:t>
            </w:r>
          </w:p>
        </w:tc>
        <w:tc>
          <w:tcPr>
            <w:tcW w:w="1400" w:type="dxa"/>
            <w:tcBorders>
              <w:top w:val="single" w:color="000000" w:sz="4" w:space="0"/>
              <w:left w:val="single" w:color="000000" w:sz="4" w:space="0"/>
              <w:bottom w:val="single" w:color="000000" w:sz="4" w:space="0"/>
              <w:right w:val="single" w:color="000000" w:sz="4" w:space="0"/>
            </w:tcBorders>
          </w:tcPr>
          <w:p>
            <w:pPr>
              <w:overflowPunct w:val="0"/>
              <w:autoSpaceDE w:val="0"/>
              <w:autoSpaceDN w:val="0"/>
              <w:adjustRightInd w:val="0"/>
              <w:spacing w:line="700" w:lineRule="exact"/>
              <w:textAlignment w:val="bottom"/>
              <w:rPr>
                <w:rFonts w:ascii="小标宋" w:hAnsi="黑体" w:eastAsia="小标宋"/>
                <w:sz w:val="44"/>
                <w:szCs w:val="44"/>
              </w:rPr>
            </w:pPr>
          </w:p>
        </w:tc>
        <w:tc>
          <w:tcPr>
            <w:tcW w:w="868" w:type="dxa"/>
            <w:tcBorders>
              <w:top w:val="single" w:color="000000" w:sz="4" w:space="0"/>
              <w:left w:val="single" w:color="000000" w:sz="4" w:space="0"/>
              <w:bottom w:val="single" w:color="000000" w:sz="4" w:space="0"/>
              <w:right w:val="single" w:color="000000" w:sz="4" w:space="0"/>
            </w:tcBorders>
          </w:tcPr>
          <w:p>
            <w:pPr>
              <w:overflowPunct w:val="0"/>
              <w:autoSpaceDE w:val="0"/>
              <w:autoSpaceDN w:val="0"/>
              <w:adjustRightInd w:val="0"/>
              <w:spacing w:line="700" w:lineRule="exact"/>
              <w:textAlignment w:val="bottom"/>
              <w:rPr>
                <w:rFonts w:ascii="小标宋" w:hAnsi="黑体" w:eastAsia="小标宋"/>
                <w:sz w:val="44"/>
                <w:szCs w:val="44"/>
              </w:rPr>
            </w:pPr>
          </w:p>
        </w:tc>
        <w:tc>
          <w:tcPr>
            <w:tcW w:w="851" w:type="dxa"/>
            <w:tcBorders>
              <w:top w:val="single" w:color="000000" w:sz="4" w:space="0"/>
              <w:left w:val="single" w:color="000000" w:sz="4" w:space="0"/>
              <w:bottom w:val="single" w:color="000000" w:sz="4" w:space="0"/>
              <w:right w:val="single" w:color="000000" w:sz="4" w:space="0"/>
            </w:tcBorders>
          </w:tcPr>
          <w:p>
            <w:pPr>
              <w:overflowPunct w:val="0"/>
              <w:autoSpaceDE w:val="0"/>
              <w:autoSpaceDN w:val="0"/>
              <w:adjustRightInd w:val="0"/>
              <w:spacing w:line="700" w:lineRule="exact"/>
              <w:textAlignment w:val="bottom"/>
              <w:rPr>
                <w:rFonts w:ascii="小标宋" w:hAnsi="黑体" w:eastAsia="小标宋"/>
                <w:sz w:val="44"/>
                <w:szCs w:val="44"/>
              </w:rPr>
            </w:pPr>
          </w:p>
        </w:tc>
        <w:tc>
          <w:tcPr>
            <w:tcW w:w="1984" w:type="dxa"/>
            <w:tcBorders>
              <w:top w:val="single" w:color="000000" w:sz="4" w:space="0"/>
              <w:left w:val="single" w:color="000000" w:sz="4" w:space="0"/>
              <w:bottom w:val="single" w:color="000000" w:sz="4" w:space="0"/>
              <w:right w:val="single" w:color="000000" w:sz="4" w:space="0"/>
            </w:tcBorders>
          </w:tcPr>
          <w:p>
            <w:pPr>
              <w:overflowPunct w:val="0"/>
              <w:autoSpaceDE w:val="0"/>
              <w:autoSpaceDN w:val="0"/>
              <w:adjustRightInd w:val="0"/>
              <w:spacing w:line="700" w:lineRule="exact"/>
              <w:textAlignment w:val="bottom"/>
              <w:rPr>
                <w:rFonts w:ascii="小标宋" w:hAnsi="黑体" w:eastAsia="小标宋"/>
                <w:sz w:val="44"/>
                <w:szCs w:val="44"/>
              </w:rPr>
            </w:pPr>
          </w:p>
        </w:tc>
        <w:tc>
          <w:tcPr>
            <w:tcW w:w="2268" w:type="dxa"/>
            <w:tcBorders>
              <w:top w:val="single" w:color="000000" w:sz="4" w:space="0"/>
              <w:left w:val="single" w:color="000000" w:sz="4" w:space="0"/>
              <w:bottom w:val="single" w:color="000000" w:sz="4" w:space="0"/>
              <w:right w:val="single" w:color="000000" w:sz="4" w:space="0"/>
            </w:tcBorders>
          </w:tcPr>
          <w:p>
            <w:pPr>
              <w:overflowPunct w:val="0"/>
              <w:autoSpaceDE w:val="0"/>
              <w:autoSpaceDN w:val="0"/>
              <w:adjustRightInd w:val="0"/>
              <w:spacing w:line="700" w:lineRule="exact"/>
              <w:textAlignment w:val="bottom"/>
              <w:rPr>
                <w:rFonts w:ascii="小标宋" w:hAnsi="黑体" w:eastAsia="小标宋"/>
                <w:sz w:val="44"/>
                <w:szCs w:val="44"/>
              </w:rPr>
            </w:pPr>
          </w:p>
        </w:tc>
        <w:tc>
          <w:tcPr>
            <w:tcW w:w="851" w:type="dxa"/>
            <w:tcBorders>
              <w:top w:val="single" w:color="000000" w:sz="4" w:space="0"/>
              <w:left w:val="single" w:color="000000" w:sz="4" w:space="0"/>
              <w:bottom w:val="single" w:color="000000" w:sz="4" w:space="0"/>
              <w:right w:val="single" w:color="000000" w:sz="4" w:space="0"/>
            </w:tcBorders>
          </w:tcPr>
          <w:p>
            <w:pPr>
              <w:overflowPunct w:val="0"/>
              <w:autoSpaceDE w:val="0"/>
              <w:autoSpaceDN w:val="0"/>
              <w:adjustRightInd w:val="0"/>
              <w:spacing w:line="700" w:lineRule="exact"/>
              <w:textAlignment w:val="bottom"/>
              <w:rPr>
                <w:rFonts w:ascii="小标宋" w:hAnsi="黑体" w:eastAsia="小标宋"/>
                <w:sz w:val="44"/>
                <w:szCs w:val="44"/>
              </w:rPr>
            </w:pPr>
          </w:p>
        </w:tc>
        <w:tc>
          <w:tcPr>
            <w:tcW w:w="5103" w:type="dxa"/>
            <w:tcBorders>
              <w:top w:val="single" w:color="000000" w:sz="4" w:space="0"/>
              <w:left w:val="single" w:color="000000" w:sz="4" w:space="0"/>
              <w:bottom w:val="single" w:color="000000" w:sz="4" w:space="0"/>
              <w:right w:val="single" w:color="000000" w:sz="4" w:space="0"/>
            </w:tcBorders>
          </w:tcPr>
          <w:p>
            <w:pPr>
              <w:overflowPunct w:val="0"/>
              <w:autoSpaceDE w:val="0"/>
              <w:autoSpaceDN w:val="0"/>
              <w:adjustRightInd w:val="0"/>
              <w:spacing w:line="700" w:lineRule="exact"/>
              <w:textAlignment w:val="bottom"/>
              <w:rPr>
                <w:rFonts w:ascii="小标宋" w:hAnsi="黑体" w:eastAsia="小标宋"/>
                <w:sz w:val="44"/>
                <w:szCs w:val="4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0" w:hRule="atLeast"/>
          <w:jc w:val="center"/>
        </w:trPr>
        <w:tc>
          <w:tcPr>
            <w:tcW w:w="675" w:type="dxa"/>
            <w:tcBorders>
              <w:top w:val="single" w:color="000000" w:sz="4" w:space="0"/>
              <w:left w:val="single" w:color="000000" w:sz="4" w:space="0"/>
              <w:bottom w:val="single" w:color="000000" w:sz="4" w:space="0"/>
              <w:right w:val="single" w:color="000000" w:sz="4" w:space="0"/>
            </w:tcBorders>
          </w:tcPr>
          <w:p>
            <w:pPr>
              <w:overflowPunct w:val="0"/>
              <w:autoSpaceDE w:val="0"/>
              <w:autoSpaceDN w:val="0"/>
              <w:adjustRightInd w:val="0"/>
              <w:spacing w:line="700" w:lineRule="exact"/>
              <w:jc w:val="center"/>
              <w:textAlignment w:val="bottom"/>
              <w:rPr>
                <w:rFonts w:ascii="仿宋_GB2312" w:hAnsi="黑体" w:eastAsia="仿宋_GB2312"/>
                <w:sz w:val="24"/>
              </w:rPr>
            </w:pPr>
            <w:r>
              <w:rPr>
                <w:rFonts w:hint="eastAsia" w:ascii="仿宋_GB2312" w:hAnsi="黑体" w:eastAsia="仿宋_GB2312"/>
                <w:sz w:val="24"/>
              </w:rPr>
              <w:t>2</w:t>
            </w:r>
          </w:p>
        </w:tc>
        <w:tc>
          <w:tcPr>
            <w:tcW w:w="1400" w:type="dxa"/>
            <w:tcBorders>
              <w:top w:val="single" w:color="000000" w:sz="4" w:space="0"/>
              <w:left w:val="single" w:color="000000" w:sz="4" w:space="0"/>
              <w:bottom w:val="single" w:color="000000" w:sz="4" w:space="0"/>
              <w:right w:val="single" w:color="000000" w:sz="4" w:space="0"/>
            </w:tcBorders>
          </w:tcPr>
          <w:p>
            <w:pPr>
              <w:overflowPunct w:val="0"/>
              <w:autoSpaceDE w:val="0"/>
              <w:autoSpaceDN w:val="0"/>
              <w:adjustRightInd w:val="0"/>
              <w:spacing w:line="700" w:lineRule="exact"/>
              <w:textAlignment w:val="bottom"/>
              <w:rPr>
                <w:rFonts w:ascii="小标宋" w:hAnsi="黑体" w:eastAsia="小标宋"/>
                <w:sz w:val="44"/>
                <w:szCs w:val="44"/>
              </w:rPr>
            </w:pPr>
          </w:p>
        </w:tc>
        <w:tc>
          <w:tcPr>
            <w:tcW w:w="868" w:type="dxa"/>
            <w:tcBorders>
              <w:top w:val="single" w:color="000000" w:sz="4" w:space="0"/>
              <w:left w:val="single" w:color="000000" w:sz="4" w:space="0"/>
              <w:bottom w:val="single" w:color="000000" w:sz="4" w:space="0"/>
              <w:right w:val="single" w:color="000000" w:sz="4" w:space="0"/>
            </w:tcBorders>
          </w:tcPr>
          <w:p>
            <w:pPr>
              <w:overflowPunct w:val="0"/>
              <w:autoSpaceDE w:val="0"/>
              <w:autoSpaceDN w:val="0"/>
              <w:adjustRightInd w:val="0"/>
              <w:spacing w:line="700" w:lineRule="exact"/>
              <w:textAlignment w:val="bottom"/>
              <w:rPr>
                <w:rFonts w:ascii="小标宋" w:hAnsi="黑体" w:eastAsia="小标宋"/>
                <w:sz w:val="44"/>
                <w:szCs w:val="44"/>
              </w:rPr>
            </w:pPr>
          </w:p>
        </w:tc>
        <w:tc>
          <w:tcPr>
            <w:tcW w:w="851" w:type="dxa"/>
            <w:tcBorders>
              <w:top w:val="single" w:color="000000" w:sz="4" w:space="0"/>
              <w:left w:val="single" w:color="000000" w:sz="4" w:space="0"/>
              <w:bottom w:val="single" w:color="000000" w:sz="4" w:space="0"/>
              <w:right w:val="single" w:color="000000" w:sz="4" w:space="0"/>
            </w:tcBorders>
          </w:tcPr>
          <w:p>
            <w:pPr>
              <w:overflowPunct w:val="0"/>
              <w:autoSpaceDE w:val="0"/>
              <w:autoSpaceDN w:val="0"/>
              <w:adjustRightInd w:val="0"/>
              <w:spacing w:line="700" w:lineRule="exact"/>
              <w:textAlignment w:val="bottom"/>
              <w:rPr>
                <w:rFonts w:ascii="小标宋" w:hAnsi="黑体" w:eastAsia="小标宋"/>
                <w:sz w:val="44"/>
                <w:szCs w:val="44"/>
              </w:rPr>
            </w:pPr>
          </w:p>
        </w:tc>
        <w:tc>
          <w:tcPr>
            <w:tcW w:w="1984" w:type="dxa"/>
            <w:tcBorders>
              <w:top w:val="single" w:color="000000" w:sz="4" w:space="0"/>
              <w:left w:val="single" w:color="000000" w:sz="4" w:space="0"/>
              <w:bottom w:val="single" w:color="000000" w:sz="4" w:space="0"/>
              <w:right w:val="single" w:color="000000" w:sz="4" w:space="0"/>
            </w:tcBorders>
          </w:tcPr>
          <w:p>
            <w:pPr>
              <w:overflowPunct w:val="0"/>
              <w:autoSpaceDE w:val="0"/>
              <w:autoSpaceDN w:val="0"/>
              <w:adjustRightInd w:val="0"/>
              <w:spacing w:line="700" w:lineRule="exact"/>
              <w:textAlignment w:val="bottom"/>
              <w:rPr>
                <w:rFonts w:ascii="小标宋" w:hAnsi="黑体" w:eastAsia="小标宋"/>
                <w:sz w:val="44"/>
                <w:szCs w:val="44"/>
              </w:rPr>
            </w:pPr>
          </w:p>
        </w:tc>
        <w:tc>
          <w:tcPr>
            <w:tcW w:w="2268" w:type="dxa"/>
            <w:tcBorders>
              <w:top w:val="single" w:color="000000" w:sz="4" w:space="0"/>
              <w:left w:val="single" w:color="000000" w:sz="4" w:space="0"/>
              <w:bottom w:val="single" w:color="000000" w:sz="4" w:space="0"/>
              <w:right w:val="single" w:color="000000" w:sz="4" w:space="0"/>
            </w:tcBorders>
          </w:tcPr>
          <w:p>
            <w:pPr>
              <w:overflowPunct w:val="0"/>
              <w:autoSpaceDE w:val="0"/>
              <w:autoSpaceDN w:val="0"/>
              <w:adjustRightInd w:val="0"/>
              <w:spacing w:line="700" w:lineRule="exact"/>
              <w:textAlignment w:val="bottom"/>
              <w:rPr>
                <w:rFonts w:ascii="小标宋" w:hAnsi="黑体" w:eastAsia="小标宋"/>
                <w:sz w:val="44"/>
                <w:szCs w:val="44"/>
              </w:rPr>
            </w:pPr>
          </w:p>
        </w:tc>
        <w:tc>
          <w:tcPr>
            <w:tcW w:w="851" w:type="dxa"/>
            <w:tcBorders>
              <w:top w:val="single" w:color="000000" w:sz="4" w:space="0"/>
              <w:left w:val="single" w:color="000000" w:sz="4" w:space="0"/>
              <w:bottom w:val="single" w:color="000000" w:sz="4" w:space="0"/>
              <w:right w:val="single" w:color="000000" w:sz="4" w:space="0"/>
            </w:tcBorders>
          </w:tcPr>
          <w:p>
            <w:pPr>
              <w:overflowPunct w:val="0"/>
              <w:autoSpaceDE w:val="0"/>
              <w:autoSpaceDN w:val="0"/>
              <w:adjustRightInd w:val="0"/>
              <w:spacing w:line="700" w:lineRule="exact"/>
              <w:textAlignment w:val="bottom"/>
              <w:rPr>
                <w:rFonts w:ascii="小标宋" w:hAnsi="黑体" w:eastAsia="小标宋"/>
                <w:sz w:val="44"/>
                <w:szCs w:val="44"/>
              </w:rPr>
            </w:pPr>
          </w:p>
        </w:tc>
        <w:tc>
          <w:tcPr>
            <w:tcW w:w="5103" w:type="dxa"/>
            <w:tcBorders>
              <w:top w:val="single" w:color="000000" w:sz="4" w:space="0"/>
              <w:left w:val="single" w:color="000000" w:sz="4" w:space="0"/>
              <w:bottom w:val="single" w:color="000000" w:sz="4" w:space="0"/>
              <w:right w:val="single" w:color="000000" w:sz="4" w:space="0"/>
            </w:tcBorders>
          </w:tcPr>
          <w:p>
            <w:pPr>
              <w:overflowPunct w:val="0"/>
              <w:autoSpaceDE w:val="0"/>
              <w:autoSpaceDN w:val="0"/>
              <w:adjustRightInd w:val="0"/>
              <w:spacing w:line="700" w:lineRule="exact"/>
              <w:textAlignment w:val="bottom"/>
              <w:rPr>
                <w:rFonts w:ascii="小标宋" w:hAnsi="黑体" w:eastAsia="小标宋"/>
                <w:sz w:val="44"/>
                <w:szCs w:val="4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0" w:hRule="atLeast"/>
          <w:jc w:val="center"/>
        </w:trPr>
        <w:tc>
          <w:tcPr>
            <w:tcW w:w="675" w:type="dxa"/>
            <w:tcBorders>
              <w:top w:val="single" w:color="000000" w:sz="4" w:space="0"/>
              <w:left w:val="single" w:color="000000" w:sz="4" w:space="0"/>
              <w:bottom w:val="single" w:color="000000" w:sz="4" w:space="0"/>
              <w:right w:val="single" w:color="000000" w:sz="4" w:space="0"/>
            </w:tcBorders>
          </w:tcPr>
          <w:p>
            <w:pPr>
              <w:overflowPunct w:val="0"/>
              <w:autoSpaceDE w:val="0"/>
              <w:autoSpaceDN w:val="0"/>
              <w:adjustRightInd w:val="0"/>
              <w:spacing w:line="700" w:lineRule="exact"/>
              <w:jc w:val="center"/>
              <w:textAlignment w:val="bottom"/>
              <w:rPr>
                <w:rFonts w:ascii="仿宋_GB2312" w:hAnsi="黑体" w:eastAsia="仿宋_GB2312"/>
                <w:sz w:val="24"/>
              </w:rPr>
            </w:pPr>
            <w:r>
              <w:rPr>
                <w:rFonts w:hint="eastAsia" w:ascii="仿宋_GB2312" w:hAnsi="黑体" w:eastAsia="仿宋_GB2312"/>
                <w:sz w:val="24"/>
              </w:rPr>
              <w:t>3</w:t>
            </w:r>
          </w:p>
        </w:tc>
        <w:tc>
          <w:tcPr>
            <w:tcW w:w="1400" w:type="dxa"/>
            <w:tcBorders>
              <w:top w:val="single" w:color="000000" w:sz="4" w:space="0"/>
              <w:left w:val="single" w:color="000000" w:sz="4" w:space="0"/>
              <w:bottom w:val="single" w:color="000000" w:sz="4" w:space="0"/>
              <w:right w:val="single" w:color="000000" w:sz="4" w:space="0"/>
            </w:tcBorders>
          </w:tcPr>
          <w:p>
            <w:pPr>
              <w:overflowPunct w:val="0"/>
              <w:autoSpaceDE w:val="0"/>
              <w:autoSpaceDN w:val="0"/>
              <w:adjustRightInd w:val="0"/>
              <w:spacing w:line="700" w:lineRule="exact"/>
              <w:textAlignment w:val="bottom"/>
              <w:rPr>
                <w:rFonts w:ascii="小标宋" w:hAnsi="黑体" w:eastAsia="小标宋"/>
                <w:sz w:val="44"/>
                <w:szCs w:val="44"/>
              </w:rPr>
            </w:pPr>
          </w:p>
        </w:tc>
        <w:tc>
          <w:tcPr>
            <w:tcW w:w="868" w:type="dxa"/>
            <w:tcBorders>
              <w:top w:val="single" w:color="000000" w:sz="4" w:space="0"/>
              <w:left w:val="single" w:color="000000" w:sz="4" w:space="0"/>
              <w:bottom w:val="single" w:color="000000" w:sz="4" w:space="0"/>
              <w:right w:val="single" w:color="000000" w:sz="4" w:space="0"/>
            </w:tcBorders>
          </w:tcPr>
          <w:p>
            <w:pPr>
              <w:overflowPunct w:val="0"/>
              <w:autoSpaceDE w:val="0"/>
              <w:autoSpaceDN w:val="0"/>
              <w:adjustRightInd w:val="0"/>
              <w:spacing w:line="700" w:lineRule="exact"/>
              <w:textAlignment w:val="bottom"/>
              <w:rPr>
                <w:rFonts w:ascii="小标宋" w:hAnsi="黑体" w:eastAsia="小标宋"/>
                <w:sz w:val="44"/>
                <w:szCs w:val="44"/>
              </w:rPr>
            </w:pPr>
          </w:p>
        </w:tc>
        <w:tc>
          <w:tcPr>
            <w:tcW w:w="851" w:type="dxa"/>
            <w:tcBorders>
              <w:top w:val="single" w:color="000000" w:sz="4" w:space="0"/>
              <w:left w:val="single" w:color="000000" w:sz="4" w:space="0"/>
              <w:bottom w:val="single" w:color="000000" w:sz="4" w:space="0"/>
              <w:right w:val="single" w:color="000000" w:sz="4" w:space="0"/>
            </w:tcBorders>
          </w:tcPr>
          <w:p>
            <w:pPr>
              <w:overflowPunct w:val="0"/>
              <w:autoSpaceDE w:val="0"/>
              <w:autoSpaceDN w:val="0"/>
              <w:adjustRightInd w:val="0"/>
              <w:spacing w:line="700" w:lineRule="exact"/>
              <w:textAlignment w:val="bottom"/>
              <w:rPr>
                <w:rFonts w:ascii="小标宋" w:hAnsi="黑体" w:eastAsia="小标宋"/>
                <w:sz w:val="44"/>
                <w:szCs w:val="44"/>
              </w:rPr>
            </w:pPr>
          </w:p>
        </w:tc>
        <w:tc>
          <w:tcPr>
            <w:tcW w:w="1984" w:type="dxa"/>
            <w:tcBorders>
              <w:top w:val="single" w:color="000000" w:sz="4" w:space="0"/>
              <w:left w:val="single" w:color="000000" w:sz="4" w:space="0"/>
              <w:bottom w:val="single" w:color="000000" w:sz="4" w:space="0"/>
              <w:right w:val="single" w:color="000000" w:sz="4" w:space="0"/>
            </w:tcBorders>
          </w:tcPr>
          <w:p>
            <w:pPr>
              <w:overflowPunct w:val="0"/>
              <w:autoSpaceDE w:val="0"/>
              <w:autoSpaceDN w:val="0"/>
              <w:adjustRightInd w:val="0"/>
              <w:spacing w:line="700" w:lineRule="exact"/>
              <w:textAlignment w:val="bottom"/>
              <w:rPr>
                <w:rFonts w:ascii="小标宋" w:hAnsi="黑体" w:eastAsia="小标宋"/>
                <w:sz w:val="44"/>
                <w:szCs w:val="44"/>
              </w:rPr>
            </w:pPr>
          </w:p>
        </w:tc>
        <w:tc>
          <w:tcPr>
            <w:tcW w:w="2268" w:type="dxa"/>
            <w:tcBorders>
              <w:top w:val="single" w:color="000000" w:sz="4" w:space="0"/>
              <w:left w:val="single" w:color="000000" w:sz="4" w:space="0"/>
              <w:bottom w:val="single" w:color="000000" w:sz="4" w:space="0"/>
              <w:right w:val="single" w:color="000000" w:sz="4" w:space="0"/>
            </w:tcBorders>
          </w:tcPr>
          <w:p>
            <w:pPr>
              <w:overflowPunct w:val="0"/>
              <w:autoSpaceDE w:val="0"/>
              <w:autoSpaceDN w:val="0"/>
              <w:adjustRightInd w:val="0"/>
              <w:spacing w:line="700" w:lineRule="exact"/>
              <w:textAlignment w:val="bottom"/>
              <w:rPr>
                <w:rFonts w:ascii="小标宋" w:hAnsi="黑体" w:eastAsia="小标宋"/>
                <w:sz w:val="44"/>
                <w:szCs w:val="44"/>
              </w:rPr>
            </w:pPr>
          </w:p>
        </w:tc>
        <w:tc>
          <w:tcPr>
            <w:tcW w:w="851" w:type="dxa"/>
            <w:tcBorders>
              <w:top w:val="single" w:color="000000" w:sz="4" w:space="0"/>
              <w:left w:val="single" w:color="000000" w:sz="4" w:space="0"/>
              <w:bottom w:val="single" w:color="000000" w:sz="4" w:space="0"/>
              <w:right w:val="single" w:color="000000" w:sz="4" w:space="0"/>
            </w:tcBorders>
          </w:tcPr>
          <w:p>
            <w:pPr>
              <w:overflowPunct w:val="0"/>
              <w:autoSpaceDE w:val="0"/>
              <w:autoSpaceDN w:val="0"/>
              <w:adjustRightInd w:val="0"/>
              <w:spacing w:line="700" w:lineRule="exact"/>
              <w:textAlignment w:val="bottom"/>
              <w:rPr>
                <w:rFonts w:ascii="小标宋" w:hAnsi="黑体" w:eastAsia="小标宋"/>
                <w:sz w:val="44"/>
                <w:szCs w:val="44"/>
              </w:rPr>
            </w:pPr>
          </w:p>
        </w:tc>
        <w:tc>
          <w:tcPr>
            <w:tcW w:w="5103" w:type="dxa"/>
            <w:tcBorders>
              <w:top w:val="single" w:color="000000" w:sz="4" w:space="0"/>
              <w:left w:val="single" w:color="000000" w:sz="4" w:space="0"/>
              <w:bottom w:val="single" w:color="000000" w:sz="4" w:space="0"/>
              <w:right w:val="single" w:color="000000" w:sz="4" w:space="0"/>
            </w:tcBorders>
          </w:tcPr>
          <w:p>
            <w:pPr>
              <w:overflowPunct w:val="0"/>
              <w:autoSpaceDE w:val="0"/>
              <w:autoSpaceDN w:val="0"/>
              <w:adjustRightInd w:val="0"/>
              <w:spacing w:line="700" w:lineRule="exact"/>
              <w:textAlignment w:val="bottom"/>
              <w:rPr>
                <w:rFonts w:ascii="小标宋" w:hAnsi="黑体" w:eastAsia="小标宋"/>
                <w:sz w:val="44"/>
                <w:szCs w:val="4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0" w:hRule="atLeast"/>
          <w:jc w:val="center"/>
        </w:trPr>
        <w:tc>
          <w:tcPr>
            <w:tcW w:w="675" w:type="dxa"/>
            <w:tcBorders>
              <w:top w:val="single" w:color="000000" w:sz="4" w:space="0"/>
              <w:left w:val="single" w:color="000000" w:sz="4" w:space="0"/>
              <w:bottom w:val="single" w:color="000000" w:sz="4" w:space="0"/>
              <w:right w:val="single" w:color="000000" w:sz="4" w:space="0"/>
            </w:tcBorders>
          </w:tcPr>
          <w:p>
            <w:pPr>
              <w:overflowPunct w:val="0"/>
              <w:autoSpaceDE w:val="0"/>
              <w:autoSpaceDN w:val="0"/>
              <w:adjustRightInd w:val="0"/>
              <w:spacing w:line="700" w:lineRule="exact"/>
              <w:jc w:val="center"/>
              <w:textAlignment w:val="bottom"/>
              <w:rPr>
                <w:rFonts w:ascii="仿宋_GB2312" w:hAnsi="黑体" w:eastAsia="仿宋_GB2312"/>
                <w:sz w:val="24"/>
              </w:rPr>
            </w:pPr>
            <w:r>
              <w:rPr>
                <w:rFonts w:hint="eastAsia" w:ascii="仿宋_GB2312" w:hAnsi="黑体" w:eastAsia="仿宋_GB2312"/>
                <w:sz w:val="24"/>
              </w:rPr>
              <w:t>5</w:t>
            </w:r>
          </w:p>
        </w:tc>
        <w:tc>
          <w:tcPr>
            <w:tcW w:w="1400" w:type="dxa"/>
            <w:tcBorders>
              <w:top w:val="single" w:color="000000" w:sz="4" w:space="0"/>
              <w:left w:val="single" w:color="000000" w:sz="4" w:space="0"/>
              <w:bottom w:val="single" w:color="000000" w:sz="4" w:space="0"/>
              <w:right w:val="single" w:color="000000" w:sz="4" w:space="0"/>
            </w:tcBorders>
          </w:tcPr>
          <w:p>
            <w:pPr>
              <w:overflowPunct w:val="0"/>
              <w:autoSpaceDE w:val="0"/>
              <w:autoSpaceDN w:val="0"/>
              <w:adjustRightInd w:val="0"/>
              <w:spacing w:line="700" w:lineRule="exact"/>
              <w:textAlignment w:val="bottom"/>
              <w:rPr>
                <w:rFonts w:ascii="小标宋" w:hAnsi="黑体" w:eastAsia="小标宋"/>
                <w:sz w:val="44"/>
                <w:szCs w:val="44"/>
              </w:rPr>
            </w:pPr>
          </w:p>
        </w:tc>
        <w:tc>
          <w:tcPr>
            <w:tcW w:w="868" w:type="dxa"/>
            <w:tcBorders>
              <w:top w:val="single" w:color="000000" w:sz="4" w:space="0"/>
              <w:left w:val="single" w:color="000000" w:sz="4" w:space="0"/>
              <w:bottom w:val="single" w:color="000000" w:sz="4" w:space="0"/>
              <w:right w:val="single" w:color="000000" w:sz="4" w:space="0"/>
            </w:tcBorders>
          </w:tcPr>
          <w:p>
            <w:pPr>
              <w:overflowPunct w:val="0"/>
              <w:autoSpaceDE w:val="0"/>
              <w:autoSpaceDN w:val="0"/>
              <w:adjustRightInd w:val="0"/>
              <w:spacing w:line="700" w:lineRule="exact"/>
              <w:textAlignment w:val="bottom"/>
              <w:rPr>
                <w:rFonts w:ascii="小标宋" w:hAnsi="黑体" w:eastAsia="小标宋"/>
                <w:sz w:val="44"/>
                <w:szCs w:val="44"/>
              </w:rPr>
            </w:pPr>
          </w:p>
        </w:tc>
        <w:tc>
          <w:tcPr>
            <w:tcW w:w="851" w:type="dxa"/>
            <w:tcBorders>
              <w:top w:val="single" w:color="000000" w:sz="4" w:space="0"/>
              <w:left w:val="single" w:color="000000" w:sz="4" w:space="0"/>
              <w:bottom w:val="single" w:color="000000" w:sz="4" w:space="0"/>
              <w:right w:val="single" w:color="000000" w:sz="4" w:space="0"/>
            </w:tcBorders>
          </w:tcPr>
          <w:p>
            <w:pPr>
              <w:overflowPunct w:val="0"/>
              <w:autoSpaceDE w:val="0"/>
              <w:autoSpaceDN w:val="0"/>
              <w:adjustRightInd w:val="0"/>
              <w:spacing w:line="700" w:lineRule="exact"/>
              <w:textAlignment w:val="bottom"/>
              <w:rPr>
                <w:rFonts w:ascii="小标宋" w:hAnsi="黑体" w:eastAsia="小标宋"/>
                <w:sz w:val="44"/>
                <w:szCs w:val="44"/>
              </w:rPr>
            </w:pPr>
          </w:p>
        </w:tc>
        <w:tc>
          <w:tcPr>
            <w:tcW w:w="1984" w:type="dxa"/>
            <w:tcBorders>
              <w:top w:val="single" w:color="000000" w:sz="4" w:space="0"/>
              <w:left w:val="single" w:color="000000" w:sz="4" w:space="0"/>
              <w:bottom w:val="single" w:color="000000" w:sz="4" w:space="0"/>
              <w:right w:val="single" w:color="000000" w:sz="4" w:space="0"/>
            </w:tcBorders>
          </w:tcPr>
          <w:p>
            <w:pPr>
              <w:overflowPunct w:val="0"/>
              <w:autoSpaceDE w:val="0"/>
              <w:autoSpaceDN w:val="0"/>
              <w:adjustRightInd w:val="0"/>
              <w:spacing w:line="700" w:lineRule="exact"/>
              <w:textAlignment w:val="bottom"/>
              <w:rPr>
                <w:rFonts w:ascii="小标宋" w:hAnsi="黑体" w:eastAsia="小标宋"/>
                <w:sz w:val="44"/>
                <w:szCs w:val="44"/>
              </w:rPr>
            </w:pPr>
          </w:p>
        </w:tc>
        <w:tc>
          <w:tcPr>
            <w:tcW w:w="2268" w:type="dxa"/>
            <w:tcBorders>
              <w:top w:val="single" w:color="000000" w:sz="4" w:space="0"/>
              <w:left w:val="single" w:color="000000" w:sz="4" w:space="0"/>
              <w:bottom w:val="single" w:color="000000" w:sz="4" w:space="0"/>
              <w:right w:val="single" w:color="000000" w:sz="4" w:space="0"/>
            </w:tcBorders>
          </w:tcPr>
          <w:p>
            <w:pPr>
              <w:overflowPunct w:val="0"/>
              <w:autoSpaceDE w:val="0"/>
              <w:autoSpaceDN w:val="0"/>
              <w:adjustRightInd w:val="0"/>
              <w:spacing w:line="700" w:lineRule="exact"/>
              <w:textAlignment w:val="bottom"/>
              <w:rPr>
                <w:rFonts w:ascii="小标宋" w:hAnsi="黑体" w:eastAsia="小标宋"/>
                <w:sz w:val="44"/>
                <w:szCs w:val="44"/>
              </w:rPr>
            </w:pPr>
          </w:p>
        </w:tc>
        <w:tc>
          <w:tcPr>
            <w:tcW w:w="851" w:type="dxa"/>
            <w:tcBorders>
              <w:top w:val="single" w:color="000000" w:sz="4" w:space="0"/>
              <w:left w:val="single" w:color="000000" w:sz="4" w:space="0"/>
              <w:bottom w:val="single" w:color="000000" w:sz="4" w:space="0"/>
              <w:right w:val="single" w:color="000000" w:sz="4" w:space="0"/>
            </w:tcBorders>
          </w:tcPr>
          <w:p>
            <w:pPr>
              <w:overflowPunct w:val="0"/>
              <w:autoSpaceDE w:val="0"/>
              <w:autoSpaceDN w:val="0"/>
              <w:adjustRightInd w:val="0"/>
              <w:spacing w:line="700" w:lineRule="exact"/>
              <w:textAlignment w:val="bottom"/>
              <w:rPr>
                <w:rFonts w:ascii="小标宋" w:hAnsi="黑体" w:eastAsia="小标宋"/>
                <w:sz w:val="44"/>
                <w:szCs w:val="44"/>
              </w:rPr>
            </w:pPr>
          </w:p>
        </w:tc>
        <w:tc>
          <w:tcPr>
            <w:tcW w:w="5103" w:type="dxa"/>
            <w:tcBorders>
              <w:top w:val="single" w:color="000000" w:sz="4" w:space="0"/>
              <w:left w:val="single" w:color="000000" w:sz="4" w:space="0"/>
              <w:bottom w:val="single" w:color="000000" w:sz="4" w:space="0"/>
              <w:right w:val="single" w:color="000000" w:sz="4" w:space="0"/>
            </w:tcBorders>
          </w:tcPr>
          <w:p>
            <w:pPr>
              <w:overflowPunct w:val="0"/>
              <w:autoSpaceDE w:val="0"/>
              <w:autoSpaceDN w:val="0"/>
              <w:adjustRightInd w:val="0"/>
              <w:spacing w:line="700" w:lineRule="exact"/>
              <w:textAlignment w:val="bottom"/>
              <w:rPr>
                <w:rFonts w:ascii="小标宋" w:hAnsi="黑体" w:eastAsia="小标宋"/>
                <w:sz w:val="44"/>
                <w:szCs w:val="4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700" w:hRule="atLeast"/>
          <w:jc w:val="center"/>
        </w:trPr>
        <w:tc>
          <w:tcPr>
            <w:tcW w:w="675" w:type="dxa"/>
            <w:tcBorders>
              <w:top w:val="single" w:color="000000" w:sz="4" w:space="0"/>
              <w:left w:val="single" w:color="000000" w:sz="4" w:space="0"/>
              <w:bottom w:val="single" w:color="000000" w:sz="4" w:space="0"/>
              <w:right w:val="single" w:color="000000" w:sz="4" w:space="0"/>
            </w:tcBorders>
          </w:tcPr>
          <w:p>
            <w:pPr>
              <w:overflowPunct w:val="0"/>
              <w:autoSpaceDE w:val="0"/>
              <w:autoSpaceDN w:val="0"/>
              <w:adjustRightInd w:val="0"/>
              <w:spacing w:line="700" w:lineRule="exact"/>
              <w:jc w:val="center"/>
              <w:textAlignment w:val="bottom"/>
              <w:rPr>
                <w:rFonts w:ascii="仿宋_GB2312" w:hAnsi="黑体" w:eastAsia="仿宋_GB2312"/>
                <w:sz w:val="24"/>
              </w:rPr>
            </w:pPr>
            <w:r>
              <w:rPr>
                <w:rFonts w:hint="eastAsia" w:ascii="仿宋_GB2312" w:hAnsi="黑体" w:eastAsia="仿宋_GB2312"/>
                <w:sz w:val="24"/>
              </w:rPr>
              <w:t>6</w:t>
            </w:r>
          </w:p>
        </w:tc>
        <w:tc>
          <w:tcPr>
            <w:tcW w:w="1400" w:type="dxa"/>
            <w:tcBorders>
              <w:top w:val="single" w:color="000000" w:sz="4" w:space="0"/>
              <w:left w:val="single" w:color="000000" w:sz="4" w:space="0"/>
              <w:bottom w:val="single" w:color="000000" w:sz="4" w:space="0"/>
              <w:right w:val="single" w:color="000000" w:sz="4" w:space="0"/>
            </w:tcBorders>
          </w:tcPr>
          <w:p>
            <w:pPr>
              <w:overflowPunct w:val="0"/>
              <w:autoSpaceDE w:val="0"/>
              <w:autoSpaceDN w:val="0"/>
              <w:adjustRightInd w:val="0"/>
              <w:spacing w:line="700" w:lineRule="exact"/>
              <w:textAlignment w:val="bottom"/>
              <w:rPr>
                <w:rFonts w:ascii="小标宋" w:hAnsi="黑体" w:eastAsia="小标宋"/>
                <w:sz w:val="44"/>
                <w:szCs w:val="44"/>
              </w:rPr>
            </w:pPr>
          </w:p>
        </w:tc>
        <w:tc>
          <w:tcPr>
            <w:tcW w:w="868" w:type="dxa"/>
            <w:tcBorders>
              <w:top w:val="single" w:color="000000" w:sz="4" w:space="0"/>
              <w:left w:val="single" w:color="000000" w:sz="4" w:space="0"/>
              <w:bottom w:val="single" w:color="000000" w:sz="4" w:space="0"/>
              <w:right w:val="single" w:color="000000" w:sz="4" w:space="0"/>
            </w:tcBorders>
          </w:tcPr>
          <w:p>
            <w:pPr>
              <w:overflowPunct w:val="0"/>
              <w:autoSpaceDE w:val="0"/>
              <w:autoSpaceDN w:val="0"/>
              <w:adjustRightInd w:val="0"/>
              <w:spacing w:line="700" w:lineRule="exact"/>
              <w:textAlignment w:val="bottom"/>
              <w:rPr>
                <w:rFonts w:ascii="小标宋" w:hAnsi="黑体" w:eastAsia="小标宋"/>
                <w:sz w:val="44"/>
                <w:szCs w:val="44"/>
              </w:rPr>
            </w:pPr>
          </w:p>
        </w:tc>
        <w:tc>
          <w:tcPr>
            <w:tcW w:w="851" w:type="dxa"/>
            <w:tcBorders>
              <w:top w:val="single" w:color="000000" w:sz="4" w:space="0"/>
              <w:left w:val="single" w:color="000000" w:sz="4" w:space="0"/>
              <w:bottom w:val="single" w:color="000000" w:sz="4" w:space="0"/>
              <w:right w:val="single" w:color="000000" w:sz="4" w:space="0"/>
            </w:tcBorders>
          </w:tcPr>
          <w:p>
            <w:pPr>
              <w:overflowPunct w:val="0"/>
              <w:autoSpaceDE w:val="0"/>
              <w:autoSpaceDN w:val="0"/>
              <w:adjustRightInd w:val="0"/>
              <w:spacing w:line="700" w:lineRule="exact"/>
              <w:textAlignment w:val="bottom"/>
              <w:rPr>
                <w:rFonts w:ascii="小标宋" w:hAnsi="黑体" w:eastAsia="小标宋"/>
                <w:sz w:val="44"/>
                <w:szCs w:val="44"/>
              </w:rPr>
            </w:pPr>
          </w:p>
        </w:tc>
        <w:tc>
          <w:tcPr>
            <w:tcW w:w="1984" w:type="dxa"/>
            <w:tcBorders>
              <w:top w:val="single" w:color="000000" w:sz="4" w:space="0"/>
              <w:left w:val="single" w:color="000000" w:sz="4" w:space="0"/>
              <w:bottom w:val="single" w:color="000000" w:sz="4" w:space="0"/>
              <w:right w:val="single" w:color="000000" w:sz="4" w:space="0"/>
            </w:tcBorders>
          </w:tcPr>
          <w:p>
            <w:pPr>
              <w:overflowPunct w:val="0"/>
              <w:autoSpaceDE w:val="0"/>
              <w:autoSpaceDN w:val="0"/>
              <w:adjustRightInd w:val="0"/>
              <w:spacing w:line="700" w:lineRule="exact"/>
              <w:textAlignment w:val="bottom"/>
              <w:rPr>
                <w:rFonts w:ascii="小标宋" w:hAnsi="黑体" w:eastAsia="小标宋"/>
                <w:sz w:val="44"/>
                <w:szCs w:val="44"/>
              </w:rPr>
            </w:pPr>
          </w:p>
        </w:tc>
        <w:tc>
          <w:tcPr>
            <w:tcW w:w="2268" w:type="dxa"/>
            <w:tcBorders>
              <w:top w:val="single" w:color="000000" w:sz="4" w:space="0"/>
              <w:left w:val="single" w:color="000000" w:sz="4" w:space="0"/>
              <w:bottom w:val="single" w:color="000000" w:sz="4" w:space="0"/>
              <w:right w:val="single" w:color="000000" w:sz="4" w:space="0"/>
            </w:tcBorders>
          </w:tcPr>
          <w:p>
            <w:pPr>
              <w:overflowPunct w:val="0"/>
              <w:autoSpaceDE w:val="0"/>
              <w:autoSpaceDN w:val="0"/>
              <w:adjustRightInd w:val="0"/>
              <w:spacing w:line="700" w:lineRule="exact"/>
              <w:textAlignment w:val="bottom"/>
              <w:rPr>
                <w:rFonts w:ascii="小标宋" w:hAnsi="黑体" w:eastAsia="小标宋"/>
                <w:sz w:val="44"/>
                <w:szCs w:val="44"/>
              </w:rPr>
            </w:pPr>
          </w:p>
        </w:tc>
        <w:tc>
          <w:tcPr>
            <w:tcW w:w="851" w:type="dxa"/>
            <w:tcBorders>
              <w:top w:val="single" w:color="000000" w:sz="4" w:space="0"/>
              <w:left w:val="single" w:color="000000" w:sz="4" w:space="0"/>
              <w:bottom w:val="single" w:color="000000" w:sz="4" w:space="0"/>
              <w:right w:val="single" w:color="000000" w:sz="4" w:space="0"/>
            </w:tcBorders>
          </w:tcPr>
          <w:p>
            <w:pPr>
              <w:overflowPunct w:val="0"/>
              <w:autoSpaceDE w:val="0"/>
              <w:autoSpaceDN w:val="0"/>
              <w:adjustRightInd w:val="0"/>
              <w:spacing w:line="700" w:lineRule="exact"/>
              <w:textAlignment w:val="bottom"/>
              <w:rPr>
                <w:rFonts w:ascii="小标宋" w:hAnsi="黑体" w:eastAsia="小标宋"/>
                <w:sz w:val="44"/>
                <w:szCs w:val="44"/>
              </w:rPr>
            </w:pPr>
          </w:p>
        </w:tc>
        <w:tc>
          <w:tcPr>
            <w:tcW w:w="5103" w:type="dxa"/>
            <w:tcBorders>
              <w:top w:val="single" w:color="000000" w:sz="4" w:space="0"/>
              <w:left w:val="single" w:color="000000" w:sz="4" w:space="0"/>
              <w:bottom w:val="single" w:color="000000" w:sz="4" w:space="0"/>
              <w:right w:val="single" w:color="000000" w:sz="4" w:space="0"/>
            </w:tcBorders>
          </w:tcPr>
          <w:p>
            <w:pPr>
              <w:overflowPunct w:val="0"/>
              <w:autoSpaceDE w:val="0"/>
              <w:autoSpaceDN w:val="0"/>
              <w:adjustRightInd w:val="0"/>
              <w:spacing w:line="700" w:lineRule="exact"/>
              <w:textAlignment w:val="bottom"/>
              <w:rPr>
                <w:rFonts w:ascii="小标宋" w:hAnsi="黑体" w:eastAsia="小标宋"/>
                <w:sz w:val="44"/>
                <w:szCs w:val="4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0" w:hRule="atLeast"/>
          <w:jc w:val="center"/>
        </w:trPr>
        <w:tc>
          <w:tcPr>
            <w:tcW w:w="675" w:type="dxa"/>
            <w:tcBorders>
              <w:top w:val="single" w:color="000000" w:sz="4" w:space="0"/>
              <w:left w:val="single" w:color="000000" w:sz="4" w:space="0"/>
              <w:bottom w:val="single" w:color="000000" w:sz="4" w:space="0"/>
              <w:right w:val="single" w:color="000000" w:sz="4" w:space="0"/>
            </w:tcBorders>
          </w:tcPr>
          <w:p>
            <w:pPr>
              <w:overflowPunct w:val="0"/>
              <w:autoSpaceDE w:val="0"/>
              <w:autoSpaceDN w:val="0"/>
              <w:adjustRightInd w:val="0"/>
              <w:spacing w:line="700" w:lineRule="exact"/>
              <w:jc w:val="center"/>
              <w:textAlignment w:val="bottom"/>
              <w:rPr>
                <w:rFonts w:ascii="仿宋_GB2312" w:hAnsi="黑体" w:eastAsia="仿宋_GB2312"/>
                <w:sz w:val="24"/>
              </w:rPr>
            </w:pPr>
            <w:r>
              <w:rPr>
                <w:rFonts w:hint="eastAsia" w:ascii="仿宋_GB2312" w:hAnsi="黑体" w:eastAsia="仿宋_GB2312"/>
                <w:sz w:val="24"/>
              </w:rPr>
              <w:t>7</w:t>
            </w:r>
          </w:p>
        </w:tc>
        <w:tc>
          <w:tcPr>
            <w:tcW w:w="1400" w:type="dxa"/>
            <w:tcBorders>
              <w:top w:val="single" w:color="000000" w:sz="4" w:space="0"/>
              <w:left w:val="single" w:color="000000" w:sz="4" w:space="0"/>
              <w:bottom w:val="single" w:color="000000" w:sz="4" w:space="0"/>
              <w:right w:val="single" w:color="000000" w:sz="4" w:space="0"/>
            </w:tcBorders>
          </w:tcPr>
          <w:p>
            <w:pPr>
              <w:overflowPunct w:val="0"/>
              <w:autoSpaceDE w:val="0"/>
              <w:autoSpaceDN w:val="0"/>
              <w:adjustRightInd w:val="0"/>
              <w:spacing w:line="700" w:lineRule="exact"/>
              <w:textAlignment w:val="bottom"/>
              <w:rPr>
                <w:rFonts w:ascii="小标宋" w:hAnsi="黑体" w:eastAsia="小标宋"/>
                <w:sz w:val="44"/>
                <w:szCs w:val="44"/>
              </w:rPr>
            </w:pPr>
          </w:p>
        </w:tc>
        <w:tc>
          <w:tcPr>
            <w:tcW w:w="868" w:type="dxa"/>
            <w:tcBorders>
              <w:top w:val="single" w:color="000000" w:sz="4" w:space="0"/>
              <w:left w:val="single" w:color="000000" w:sz="4" w:space="0"/>
              <w:bottom w:val="single" w:color="000000" w:sz="4" w:space="0"/>
              <w:right w:val="single" w:color="000000" w:sz="4" w:space="0"/>
            </w:tcBorders>
          </w:tcPr>
          <w:p>
            <w:pPr>
              <w:overflowPunct w:val="0"/>
              <w:autoSpaceDE w:val="0"/>
              <w:autoSpaceDN w:val="0"/>
              <w:adjustRightInd w:val="0"/>
              <w:spacing w:line="700" w:lineRule="exact"/>
              <w:textAlignment w:val="bottom"/>
              <w:rPr>
                <w:rFonts w:ascii="小标宋" w:hAnsi="黑体" w:eastAsia="小标宋"/>
                <w:sz w:val="44"/>
                <w:szCs w:val="44"/>
              </w:rPr>
            </w:pPr>
          </w:p>
        </w:tc>
        <w:tc>
          <w:tcPr>
            <w:tcW w:w="851" w:type="dxa"/>
            <w:tcBorders>
              <w:top w:val="single" w:color="000000" w:sz="4" w:space="0"/>
              <w:left w:val="single" w:color="000000" w:sz="4" w:space="0"/>
              <w:bottom w:val="single" w:color="000000" w:sz="4" w:space="0"/>
              <w:right w:val="single" w:color="000000" w:sz="4" w:space="0"/>
            </w:tcBorders>
          </w:tcPr>
          <w:p>
            <w:pPr>
              <w:overflowPunct w:val="0"/>
              <w:autoSpaceDE w:val="0"/>
              <w:autoSpaceDN w:val="0"/>
              <w:adjustRightInd w:val="0"/>
              <w:spacing w:line="700" w:lineRule="exact"/>
              <w:textAlignment w:val="bottom"/>
              <w:rPr>
                <w:rFonts w:ascii="小标宋" w:hAnsi="黑体" w:eastAsia="小标宋"/>
                <w:sz w:val="44"/>
                <w:szCs w:val="44"/>
              </w:rPr>
            </w:pPr>
          </w:p>
        </w:tc>
        <w:tc>
          <w:tcPr>
            <w:tcW w:w="1984" w:type="dxa"/>
            <w:tcBorders>
              <w:top w:val="single" w:color="000000" w:sz="4" w:space="0"/>
              <w:left w:val="single" w:color="000000" w:sz="4" w:space="0"/>
              <w:bottom w:val="single" w:color="000000" w:sz="4" w:space="0"/>
              <w:right w:val="single" w:color="000000" w:sz="4" w:space="0"/>
            </w:tcBorders>
          </w:tcPr>
          <w:p>
            <w:pPr>
              <w:overflowPunct w:val="0"/>
              <w:autoSpaceDE w:val="0"/>
              <w:autoSpaceDN w:val="0"/>
              <w:adjustRightInd w:val="0"/>
              <w:spacing w:line="700" w:lineRule="exact"/>
              <w:textAlignment w:val="bottom"/>
              <w:rPr>
                <w:rFonts w:ascii="小标宋" w:hAnsi="黑体" w:eastAsia="小标宋"/>
                <w:sz w:val="44"/>
                <w:szCs w:val="44"/>
              </w:rPr>
            </w:pPr>
          </w:p>
        </w:tc>
        <w:tc>
          <w:tcPr>
            <w:tcW w:w="2268" w:type="dxa"/>
            <w:tcBorders>
              <w:top w:val="single" w:color="000000" w:sz="4" w:space="0"/>
              <w:left w:val="single" w:color="000000" w:sz="4" w:space="0"/>
              <w:bottom w:val="single" w:color="000000" w:sz="4" w:space="0"/>
              <w:right w:val="single" w:color="000000" w:sz="4" w:space="0"/>
            </w:tcBorders>
          </w:tcPr>
          <w:p>
            <w:pPr>
              <w:overflowPunct w:val="0"/>
              <w:autoSpaceDE w:val="0"/>
              <w:autoSpaceDN w:val="0"/>
              <w:adjustRightInd w:val="0"/>
              <w:spacing w:line="700" w:lineRule="exact"/>
              <w:textAlignment w:val="bottom"/>
              <w:rPr>
                <w:rFonts w:ascii="小标宋" w:hAnsi="黑体" w:eastAsia="小标宋"/>
                <w:sz w:val="44"/>
                <w:szCs w:val="44"/>
              </w:rPr>
            </w:pPr>
          </w:p>
        </w:tc>
        <w:tc>
          <w:tcPr>
            <w:tcW w:w="851" w:type="dxa"/>
            <w:tcBorders>
              <w:top w:val="single" w:color="000000" w:sz="4" w:space="0"/>
              <w:left w:val="single" w:color="000000" w:sz="4" w:space="0"/>
              <w:bottom w:val="single" w:color="000000" w:sz="4" w:space="0"/>
              <w:right w:val="single" w:color="000000" w:sz="4" w:space="0"/>
            </w:tcBorders>
          </w:tcPr>
          <w:p>
            <w:pPr>
              <w:overflowPunct w:val="0"/>
              <w:autoSpaceDE w:val="0"/>
              <w:autoSpaceDN w:val="0"/>
              <w:adjustRightInd w:val="0"/>
              <w:spacing w:line="700" w:lineRule="exact"/>
              <w:textAlignment w:val="bottom"/>
              <w:rPr>
                <w:rFonts w:ascii="小标宋" w:hAnsi="黑体" w:eastAsia="小标宋"/>
                <w:sz w:val="44"/>
                <w:szCs w:val="44"/>
              </w:rPr>
            </w:pPr>
          </w:p>
        </w:tc>
        <w:tc>
          <w:tcPr>
            <w:tcW w:w="5103" w:type="dxa"/>
            <w:tcBorders>
              <w:top w:val="single" w:color="000000" w:sz="4" w:space="0"/>
              <w:left w:val="single" w:color="000000" w:sz="4" w:space="0"/>
              <w:bottom w:val="single" w:color="000000" w:sz="4" w:space="0"/>
              <w:right w:val="single" w:color="000000" w:sz="4" w:space="0"/>
            </w:tcBorders>
          </w:tcPr>
          <w:p>
            <w:pPr>
              <w:overflowPunct w:val="0"/>
              <w:autoSpaceDE w:val="0"/>
              <w:autoSpaceDN w:val="0"/>
              <w:adjustRightInd w:val="0"/>
              <w:spacing w:line="700" w:lineRule="exact"/>
              <w:textAlignment w:val="bottom"/>
              <w:rPr>
                <w:rFonts w:ascii="小标宋" w:hAnsi="黑体" w:eastAsia="小标宋"/>
                <w:sz w:val="44"/>
                <w:szCs w:val="4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0" w:hRule="atLeast"/>
          <w:jc w:val="center"/>
        </w:trPr>
        <w:tc>
          <w:tcPr>
            <w:tcW w:w="675" w:type="dxa"/>
            <w:tcBorders>
              <w:top w:val="single" w:color="000000" w:sz="4" w:space="0"/>
              <w:left w:val="single" w:color="000000" w:sz="4" w:space="0"/>
              <w:bottom w:val="single" w:color="000000" w:sz="4" w:space="0"/>
              <w:right w:val="single" w:color="000000" w:sz="4" w:space="0"/>
            </w:tcBorders>
          </w:tcPr>
          <w:p>
            <w:pPr>
              <w:overflowPunct w:val="0"/>
              <w:autoSpaceDE w:val="0"/>
              <w:autoSpaceDN w:val="0"/>
              <w:adjustRightInd w:val="0"/>
              <w:spacing w:line="700" w:lineRule="exact"/>
              <w:jc w:val="center"/>
              <w:textAlignment w:val="bottom"/>
              <w:rPr>
                <w:rFonts w:ascii="仿宋_GB2312" w:hAnsi="黑体" w:eastAsia="仿宋_GB2312"/>
                <w:sz w:val="24"/>
              </w:rPr>
            </w:pPr>
            <w:r>
              <w:rPr>
                <w:rFonts w:hint="eastAsia" w:ascii="仿宋_GB2312" w:hAnsi="黑体" w:eastAsia="仿宋_GB2312"/>
                <w:sz w:val="24"/>
              </w:rPr>
              <w:t>8</w:t>
            </w:r>
          </w:p>
        </w:tc>
        <w:tc>
          <w:tcPr>
            <w:tcW w:w="1400" w:type="dxa"/>
            <w:tcBorders>
              <w:top w:val="single" w:color="000000" w:sz="4" w:space="0"/>
              <w:left w:val="single" w:color="000000" w:sz="4" w:space="0"/>
              <w:bottom w:val="single" w:color="000000" w:sz="4" w:space="0"/>
              <w:right w:val="single" w:color="000000" w:sz="4" w:space="0"/>
            </w:tcBorders>
          </w:tcPr>
          <w:p>
            <w:pPr>
              <w:overflowPunct w:val="0"/>
              <w:autoSpaceDE w:val="0"/>
              <w:autoSpaceDN w:val="0"/>
              <w:adjustRightInd w:val="0"/>
              <w:spacing w:line="700" w:lineRule="exact"/>
              <w:textAlignment w:val="bottom"/>
              <w:rPr>
                <w:rFonts w:ascii="小标宋" w:hAnsi="黑体" w:eastAsia="小标宋"/>
                <w:sz w:val="44"/>
                <w:szCs w:val="44"/>
              </w:rPr>
            </w:pPr>
          </w:p>
        </w:tc>
        <w:tc>
          <w:tcPr>
            <w:tcW w:w="868" w:type="dxa"/>
            <w:tcBorders>
              <w:top w:val="single" w:color="000000" w:sz="4" w:space="0"/>
              <w:left w:val="single" w:color="000000" w:sz="4" w:space="0"/>
              <w:bottom w:val="single" w:color="000000" w:sz="4" w:space="0"/>
              <w:right w:val="single" w:color="000000" w:sz="4" w:space="0"/>
            </w:tcBorders>
          </w:tcPr>
          <w:p>
            <w:pPr>
              <w:overflowPunct w:val="0"/>
              <w:autoSpaceDE w:val="0"/>
              <w:autoSpaceDN w:val="0"/>
              <w:adjustRightInd w:val="0"/>
              <w:spacing w:line="700" w:lineRule="exact"/>
              <w:textAlignment w:val="bottom"/>
              <w:rPr>
                <w:rFonts w:ascii="小标宋" w:hAnsi="黑体" w:eastAsia="小标宋"/>
                <w:sz w:val="44"/>
                <w:szCs w:val="44"/>
              </w:rPr>
            </w:pPr>
          </w:p>
        </w:tc>
        <w:tc>
          <w:tcPr>
            <w:tcW w:w="851" w:type="dxa"/>
            <w:tcBorders>
              <w:top w:val="single" w:color="000000" w:sz="4" w:space="0"/>
              <w:left w:val="single" w:color="000000" w:sz="4" w:space="0"/>
              <w:bottom w:val="single" w:color="000000" w:sz="4" w:space="0"/>
              <w:right w:val="single" w:color="000000" w:sz="4" w:space="0"/>
            </w:tcBorders>
          </w:tcPr>
          <w:p>
            <w:pPr>
              <w:overflowPunct w:val="0"/>
              <w:autoSpaceDE w:val="0"/>
              <w:autoSpaceDN w:val="0"/>
              <w:adjustRightInd w:val="0"/>
              <w:spacing w:line="700" w:lineRule="exact"/>
              <w:textAlignment w:val="bottom"/>
              <w:rPr>
                <w:rFonts w:ascii="小标宋" w:hAnsi="黑体" w:eastAsia="小标宋"/>
                <w:sz w:val="44"/>
                <w:szCs w:val="44"/>
              </w:rPr>
            </w:pPr>
          </w:p>
        </w:tc>
        <w:tc>
          <w:tcPr>
            <w:tcW w:w="1984" w:type="dxa"/>
            <w:tcBorders>
              <w:top w:val="single" w:color="000000" w:sz="4" w:space="0"/>
              <w:left w:val="single" w:color="000000" w:sz="4" w:space="0"/>
              <w:bottom w:val="single" w:color="000000" w:sz="4" w:space="0"/>
              <w:right w:val="single" w:color="000000" w:sz="4" w:space="0"/>
            </w:tcBorders>
          </w:tcPr>
          <w:p>
            <w:pPr>
              <w:overflowPunct w:val="0"/>
              <w:autoSpaceDE w:val="0"/>
              <w:autoSpaceDN w:val="0"/>
              <w:adjustRightInd w:val="0"/>
              <w:spacing w:line="700" w:lineRule="exact"/>
              <w:textAlignment w:val="bottom"/>
              <w:rPr>
                <w:rFonts w:ascii="小标宋" w:hAnsi="黑体" w:eastAsia="小标宋"/>
                <w:sz w:val="44"/>
                <w:szCs w:val="44"/>
              </w:rPr>
            </w:pPr>
          </w:p>
        </w:tc>
        <w:tc>
          <w:tcPr>
            <w:tcW w:w="2268" w:type="dxa"/>
            <w:tcBorders>
              <w:top w:val="single" w:color="000000" w:sz="4" w:space="0"/>
              <w:left w:val="single" w:color="000000" w:sz="4" w:space="0"/>
              <w:bottom w:val="single" w:color="000000" w:sz="4" w:space="0"/>
              <w:right w:val="single" w:color="000000" w:sz="4" w:space="0"/>
            </w:tcBorders>
          </w:tcPr>
          <w:p>
            <w:pPr>
              <w:overflowPunct w:val="0"/>
              <w:autoSpaceDE w:val="0"/>
              <w:autoSpaceDN w:val="0"/>
              <w:adjustRightInd w:val="0"/>
              <w:spacing w:line="700" w:lineRule="exact"/>
              <w:textAlignment w:val="bottom"/>
              <w:rPr>
                <w:rFonts w:ascii="小标宋" w:hAnsi="黑体" w:eastAsia="小标宋"/>
                <w:sz w:val="44"/>
                <w:szCs w:val="44"/>
              </w:rPr>
            </w:pPr>
          </w:p>
        </w:tc>
        <w:tc>
          <w:tcPr>
            <w:tcW w:w="851" w:type="dxa"/>
            <w:tcBorders>
              <w:top w:val="single" w:color="000000" w:sz="4" w:space="0"/>
              <w:left w:val="single" w:color="000000" w:sz="4" w:space="0"/>
              <w:bottom w:val="single" w:color="000000" w:sz="4" w:space="0"/>
              <w:right w:val="single" w:color="000000" w:sz="4" w:space="0"/>
            </w:tcBorders>
          </w:tcPr>
          <w:p>
            <w:pPr>
              <w:overflowPunct w:val="0"/>
              <w:autoSpaceDE w:val="0"/>
              <w:autoSpaceDN w:val="0"/>
              <w:adjustRightInd w:val="0"/>
              <w:spacing w:line="700" w:lineRule="exact"/>
              <w:textAlignment w:val="bottom"/>
              <w:rPr>
                <w:rFonts w:ascii="小标宋" w:hAnsi="黑体" w:eastAsia="小标宋"/>
                <w:sz w:val="44"/>
                <w:szCs w:val="44"/>
              </w:rPr>
            </w:pPr>
          </w:p>
        </w:tc>
        <w:tc>
          <w:tcPr>
            <w:tcW w:w="5103" w:type="dxa"/>
            <w:tcBorders>
              <w:top w:val="single" w:color="000000" w:sz="4" w:space="0"/>
              <w:left w:val="single" w:color="000000" w:sz="4" w:space="0"/>
              <w:bottom w:val="single" w:color="000000" w:sz="4" w:space="0"/>
              <w:right w:val="single" w:color="000000" w:sz="4" w:space="0"/>
            </w:tcBorders>
          </w:tcPr>
          <w:p>
            <w:pPr>
              <w:overflowPunct w:val="0"/>
              <w:autoSpaceDE w:val="0"/>
              <w:autoSpaceDN w:val="0"/>
              <w:adjustRightInd w:val="0"/>
              <w:spacing w:line="700" w:lineRule="exact"/>
              <w:textAlignment w:val="bottom"/>
              <w:rPr>
                <w:rFonts w:ascii="小标宋" w:hAnsi="黑体" w:eastAsia="小标宋"/>
                <w:sz w:val="44"/>
                <w:szCs w:val="44"/>
              </w:rPr>
            </w:pPr>
            <w:bookmarkStart w:id="0" w:name="_GoBack"/>
            <w:bookmarkEnd w:id="0"/>
          </w:p>
        </w:tc>
      </w:tr>
    </w:tbl>
    <w:p>
      <w:pPr>
        <w:spacing w:line="560" w:lineRule="exact"/>
        <w:rPr>
          <w:rFonts w:ascii="仿宋_GB2312" w:hAnsi="仿宋_GB2312" w:eastAsia="仿宋_GB2312" w:cs="仿宋_GB2312"/>
          <w:sz w:val="32"/>
          <w:szCs w:val="32"/>
        </w:rPr>
      </w:pPr>
      <w:r>
        <w:rPr>
          <w:rFonts w:hint="eastAsia" w:ascii="楷体_GB2312" w:hAnsi="黑体" w:eastAsia="楷体_GB2312"/>
          <w:sz w:val="30"/>
          <w:szCs w:val="30"/>
        </w:rPr>
        <w:t>注：推荐领域请从前沿探索、短板攻坚、转移转化、科普及社会服务中选择一项填写。</w:t>
      </w:r>
    </w:p>
    <w:sectPr>
      <w:pgSz w:w="16838" w:h="11906" w:orient="landscape"/>
      <w:pgMar w:top="1304" w:right="1440" w:bottom="1304" w:left="1440" w:header="851" w:footer="992" w:gutter="0"/>
      <w:pgNumType w:fmt="numberInDash"/>
      <w:cols w:space="0" w:num="1"/>
      <w:docGrid w:type="lines" w:linePitch="3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楷体_GB2312">
    <w:panose1 w:val="02010609030101010101"/>
    <w:charset w:val="86"/>
    <w:family w:val="modern"/>
    <w:pitch w:val="default"/>
    <w:sig w:usb0="00000001" w:usb1="080E0000" w:usb2="00000000" w:usb3="00000000" w:csb0="00040000" w:csb1="00000000"/>
  </w:font>
  <w:font w:name="小标宋">
    <w:altName w:val="宋体"/>
    <w:panose1 w:val="00000000000000000000"/>
    <w:charset w:val="86"/>
    <w:family w:val="script"/>
    <w:pitch w:val="default"/>
    <w:sig w:usb0="00000000" w:usb1="00000000" w:usb2="00000010" w:usb3="00000000" w:csb0="00040000" w:csb1="00000000"/>
  </w:font>
  <w:font w:name="Calibri Light">
    <w:altName w:val="Times New Roman"/>
    <w:panose1 w:val="00000000000000000000"/>
    <w:charset w:val="00"/>
    <w:family w:val="roman"/>
    <w:pitch w:val="default"/>
    <w:sig w:usb0="00000000" w:usb1="00000000" w:usb2="00000000" w:usb3="00000000" w:csb0="00000000" w:csb1="00000000"/>
  </w:font>
  <w:font w:name="新宋体">
    <w:panose1 w:val="02010609030101010101"/>
    <w:charset w:val="86"/>
    <w:family w:val="auto"/>
    <w:pitch w:val="default"/>
    <w:sig w:usb0="00000003" w:usb1="080E0000" w:usb2="00000000" w:usb3="00000000" w:csb0="00040001" w:csb1="00000000"/>
  </w:font>
  <w:font w:name="方正仿宋简体">
    <w:panose1 w:val="02010601030101010101"/>
    <w:charset w:val="86"/>
    <w:family w:val="auto"/>
    <w:pitch w:val="default"/>
    <w:sig w:usb0="00000001" w:usb1="080E0000" w:usb2="00000000" w:usb3="00000000" w:csb0="00040000" w:csb1="00000000"/>
  </w:font>
  <w:font w:name="方正楷体简体">
    <w:altName w:val="楷体_GB2312"/>
    <w:panose1 w:val="02010601030101010101"/>
    <w:charset w:val="86"/>
    <w:family w:val="auto"/>
    <w:pitch w:val="default"/>
    <w:sig w:usb0="00000000" w:usb1="00000000" w:usb2="00000010" w:usb3="00000000" w:csb0="00040000" w:csb1="00000000"/>
  </w:font>
  <w:font w:name="方正黑体简体">
    <w:altName w:val="方正小标宋简体"/>
    <w:panose1 w:val="02010601030101010101"/>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Snt8cUBAABrAwAADgAAAGRycy9lMm9Eb2MueG1srVNBrtMwEN0jcQdr&#10;9jRppI9KVPcL9PUREgKkDwdwHaexZHss221SDgA3YMWGPefqORi7TT+CHWLjjD0zb96bmaxvJ2vY&#10;QYWo0XFYLmpgyknstNtx+PTx/tkKWEzCdcKgUxyOKsLt5umT9ehb1eCAplOBEYiL7eg5DCn5tqqi&#10;HJQVcYFeOXL2GKxIdA27qgtiJHRrqqaun1cjhs4HlCpGer07O2FT8PteyfS+76NKzHAgbqmcoZzb&#10;fFabtWh3QfhBywsN8Q8srNCOil6h7kQSbB/0X1BWy4AR+7SQaCvsey1V0UBqlvUfah4G4VXRQs2J&#10;/tqm+P9g5bvDh8B0x6EB5oSlEZ2+fT19/3n68YUtc3tGH1uKevAUl6ZXONGY5/dIj1n11Aebv6SH&#10;kZ8afbw2V02JyZy0alarmlySfPOF8KvHdB9ieq3QsmxwCDS90lRxeBvTOXQOydUc3mtjygSNYyOH&#10;FzfNTUm4egjcOKqRRZzJZitN2+mibIvdkYTRBlPBAcNnYCNtAwdH6wrMvHHU7Lw4sxFmYzsbwklK&#10;5JCA7X3Qu6EsWSYY/ct9IpKFey58rnbhQxMt6i/bl1fm93uJevxHNr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NUp7fHFAQAAawMAAA4AAAAAAAAAAQAgAAAAHgEAAGRycy9lMm9Eb2MueG1s&#10;UEsFBgAAAAAGAAYAWQEAAFUFAAAAAA==&#10;">
              <v:fill on="f" focussize="0,0"/>
              <v:stroke on="f"/>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48"/>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0814F5"/>
    <w:rsid w:val="00053EAE"/>
    <w:rsid w:val="00155D0E"/>
    <w:rsid w:val="002E0FD9"/>
    <w:rsid w:val="008460CE"/>
    <w:rsid w:val="00D14B0C"/>
    <w:rsid w:val="0D0814F5"/>
    <w:rsid w:val="161E36F5"/>
    <w:rsid w:val="1EFA3B04"/>
    <w:rsid w:val="2E9F5790"/>
    <w:rsid w:val="55526E31"/>
    <w:rsid w:val="70586B6E"/>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unhideWhenUsed/>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Body Text Indent"/>
    <w:basedOn w:val="1"/>
    <w:uiPriority w:val="0"/>
    <w:pPr>
      <w:widowControl/>
      <w:overflowPunct w:val="0"/>
      <w:autoSpaceDE w:val="0"/>
      <w:autoSpaceDN w:val="0"/>
      <w:adjustRightInd w:val="0"/>
      <w:ind w:firstLine="555"/>
    </w:pPr>
    <w:rPr>
      <w:rFonts w:ascii="仿宋_GB2312" w:eastAsia="仿宋_GB2312"/>
      <w:kern w:val="0"/>
      <w:sz w:val="32"/>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link w:val="8"/>
    <w:uiPriority w:val="0"/>
    <w:pPr>
      <w:pBdr>
        <w:bottom w:val="single" w:color="auto" w:sz="6" w:space="1"/>
      </w:pBdr>
      <w:tabs>
        <w:tab w:val="center" w:pos="4153"/>
        <w:tab w:val="right" w:pos="8306"/>
      </w:tabs>
      <w:snapToGrid w:val="0"/>
      <w:jc w:val="center"/>
    </w:pPr>
    <w:rPr>
      <w:sz w:val="18"/>
      <w:szCs w:val="18"/>
    </w:rPr>
  </w:style>
  <w:style w:type="character" w:styleId="6">
    <w:name w:val="Hyperlink"/>
    <w:basedOn w:val="5"/>
    <w:qFormat/>
    <w:uiPriority w:val="0"/>
    <w:rPr>
      <w:color w:val="0000FF"/>
      <w:u w:val="single"/>
    </w:rPr>
  </w:style>
  <w:style w:type="character" w:customStyle="1" w:styleId="8">
    <w:name w:val="页眉 Char"/>
    <w:basedOn w:val="5"/>
    <w:link w:val="4"/>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940</Words>
  <Characters>189</Characters>
  <Lines>1</Lines>
  <Paragraphs>2</Paragraphs>
  <TotalTime>0</TotalTime>
  <ScaleCrop>false</ScaleCrop>
  <LinksUpToDate>false</LinksUpToDate>
  <CharactersWithSpaces>1127</CharactersWithSpaces>
  <Application>WPS Office_10.1.0.6260_F1E327BC-269C-435d-A152-05C5408002CA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2017-03-29T08:54:00Z</dcterms:created>
  <dc:creator>win</dc:creator>
  <cp:lastModifiedBy>Administrator</cp:lastModifiedBy>
  <cp:lastPrinted>2017-03-29T09:14:56Z</cp:lastPrinted>
  <dcterms:modified xsi:type="dcterms:W3CDTF">2017-03-29T09:15:05Z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