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20" w:rsidRDefault="000B3520" w:rsidP="000B3520">
      <w:pPr>
        <w:rPr>
          <w:rFonts w:hint="eastAsia"/>
        </w:rPr>
      </w:pPr>
      <w:r>
        <w:rPr>
          <w:rFonts w:hint="eastAsia"/>
        </w:rPr>
        <w:t>第一章</w:t>
      </w:r>
      <w:r>
        <w:rPr>
          <w:rFonts w:hint="eastAsia"/>
        </w:rPr>
        <w:t xml:space="preserve"> </w:t>
      </w:r>
      <w:r>
        <w:rPr>
          <w:rFonts w:hint="eastAsia"/>
        </w:rPr>
        <w:t>总则</w:t>
      </w:r>
    </w:p>
    <w:p w:rsidR="000B3520" w:rsidRDefault="000B3520" w:rsidP="000B3520">
      <w:pPr>
        <w:rPr>
          <w:rFonts w:hint="eastAsia"/>
        </w:rPr>
      </w:pPr>
      <w:r>
        <w:rPr>
          <w:rFonts w:hint="eastAsia"/>
        </w:rPr>
        <w:t>第一条</w:t>
      </w:r>
      <w:r>
        <w:rPr>
          <w:rFonts w:hint="eastAsia"/>
        </w:rPr>
        <w:t xml:space="preserve"> </w:t>
      </w:r>
      <w:r>
        <w:rPr>
          <w:rFonts w:hint="eastAsia"/>
        </w:rPr>
        <w:t>为进一步加强和规范国家社科基金中华学术外译项目（以下称中华学术外译项目）管理工作，严把鉴定结项关，确保推出政治方向正确、学术质量优秀、翻译水平较高的成果，制定本办法。</w:t>
      </w:r>
    </w:p>
    <w:p w:rsidR="000B3520" w:rsidRDefault="000B3520" w:rsidP="000B3520">
      <w:pPr>
        <w:rPr>
          <w:rFonts w:hint="eastAsia"/>
        </w:rPr>
      </w:pPr>
      <w:r>
        <w:rPr>
          <w:rFonts w:hint="eastAsia"/>
        </w:rPr>
        <w:t>第二条</w:t>
      </w:r>
      <w:r>
        <w:rPr>
          <w:rFonts w:hint="eastAsia"/>
        </w:rPr>
        <w:t xml:space="preserve"> </w:t>
      </w:r>
      <w:r>
        <w:rPr>
          <w:rFonts w:hint="eastAsia"/>
        </w:rPr>
        <w:t>中华学术外译项目成果分为著作和期刊两类。著作类成果实行鉴定与结项分开、先鉴定后出版再结项的办法，未通过鉴定而出版的，予以撤项，并追回已拨付资助经费。期刊类成果实行年度检查和结项评估相结合的办法。</w:t>
      </w:r>
    </w:p>
    <w:p w:rsidR="000B3520" w:rsidRDefault="000B3520" w:rsidP="000B3520">
      <w:pPr>
        <w:rPr>
          <w:rFonts w:hint="eastAsia"/>
        </w:rPr>
      </w:pPr>
      <w:r>
        <w:rPr>
          <w:rFonts w:hint="eastAsia"/>
        </w:rPr>
        <w:t>第三条</w:t>
      </w:r>
      <w:r>
        <w:rPr>
          <w:rFonts w:hint="eastAsia"/>
        </w:rPr>
        <w:t xml:space="preserve"> </w:t>
      </w:r>
      <w:r>
        <w:rPr>
          <w:rFonts w:hint="eastAsia"/>
        </w:rPr>
        <w:t>中华学术外译项目成果出版（发行）时须在封面、扉页或版权页等显著位置标明受到中华社会科学基金（</w:t>
      </w:r>
      <w:r>
        <w:rPr>
          <w:rFonts w:hint="eastAsia"/>
        </w:rPr>
        <w:t>Chinese Fund for the Humanities and Social Sciences</w:t>
      </w:r>
      <w:r>
        <w:rPr>
          <w:rFonts w:hint="eastAsia"/>
        </w:rPr>
        <w:t>）资助，否则不得结项。</w:t>
      </w:r>
    </w:p>
    <w:p w:rsidR="000B3520" w:rsidRDefault="000B3520" w:rsidP="000B3520">
      <w:pPr>
        <w:rPr>
          <w:rFonts w:hint="eastAsia"/>
        </w:rPr>
      </w:pPr>
      <w:r>
        <w:rPr>
          <w:rFonts w:hint="eastAsia"/>
        </w:rPr>
        <w:t>第二章</w:t>
      </w:r>
      <w:r>
        <w:rPr>
          <w:rFonts w:hint="eastAsia"/>
        </w:rPr>
        <w:t xml:space="preserve"> </w:t>
      </w:r>
      <w:r>
        <w:rPr>
          <w:rFonts w:hint="eastAsia"/>
        </w:rPr>
        <w:t>著作类成果</w:t>
      </w:r>
    </w:p>
    <w:p w:rsidR="000B3520" w:rsidRDefault="000B3520" w:rsidP="000B3520">
      <w:pPr>
        <w:rPr>
          <w:rFonts w:hint="eastAsia"/>
        </w:rPr>
      </w:pPr>
      <w:r>
        <w:rPr>
          <w:rFonts w:hint="eastAsia"/>
        </w:rPr>
        <w:t>第四条</w:t>
      </w:r>
      <w:r>
        <w:rPr>
          <w:rFonts w:hint="eastAsia"/>
        </w:rPr>
        <w:t xml:space="preserve"> </w:t>
      </w:r>
      <w:r>
        <w:rPr>
          <w:rFonts w:hint="eastAsia"/>
        </w:rPr>
        <w:t>项目负责人参考立项时专家评审意见，按预期计划完成项目后，直接向全国哲学社会科学规划办公室（以下称全国社科规划办）提出鉴定申请。申请鉴定材料包括《国家社科基金中华学术外译项目鉴定申请表》</w:t>
      </w:r>
      <w:r>
        <w:rPr>
          <w:rFonts w:hint="eastAsia"/>
        </w:rPr>
        <w:t>1</w:t>
      </w:r>
      <w:r>
        <w:rPr>
          <w:rFonts w:hint="eastAsia"/>
        </w:rPr>
        <w:t>份，成果原著</w:t>
      </w:r>
      <w:r>
        <w:rPr>
          <w:rFonts w:hint="eastAsia"/>
        </w:rPr>
        <w:t>1</w:t>
      </w:r>
      <w:r>
        <w:rPr>
          <w:rFonts w:hint="eastAsia"/>
        </w:rPr>
        <w:t>套，翻译定稿</w:t>
      </w:r>
      <w:r>
        <w:rPr>
          <w:rFonts w:hint="eastAsia"/>
        </w:rPr>
        <w:t>2</w:t>
      </w:r>
      <w:r>
        <w:rPr>
          <w:rFonts w:hint="eastAsia"/>
        </w:rPr>
        <w:t>套。</w:t>
      </w:r>
    </w:p>
    <w:p w:rsidR="000B3520" w:rsidRDefault="000B3520" w:rsidP="000B3520">
      <w:pPr>
        <w:rPr>
          <w:rFonts w:hint="eastAsia"/>
        </w:rPr>
      </w:pPr>
      <w:r>
        <w:rPr>
          <w:rFonts w:hint="eastAsia"/>
        </w:rPr>
        <w:t>第五条</w:t>
      </w:r>
      <w:r>
        <w:rPr>
          <w:rFonts w:hint="eastAsia"/>
        </w:rPr>
        <w:t xml:space="preserve"> </w:t>
      </w:r>
      <w:r>
        <w:rPr>
          <w:rFonts w:hint="eastAsia"/>
        </w:rPr>
        <w:t>全国社科规划办收到鉴定申请后，组织专家进行成果鉴定，重点审核鉴定成果的政治方向、学术质量和翻译水平等。</w:t>
      </w:r>
    </w:p>
    <w:p w:rsidR="000B3520" w:rsidRDefault="000B3520" w:rsidP="000B3520">
      <w:pPr>
        <w:rPr>
          <w:rFonts w:hint="eastAsia"/>
        </w:rPr>
      </w:pPr>
      <w:r>
        <w:rPr>
          <w:rFonts w:hint="eastAsia"/>
        </w:rPr>
        <w:t>第六条</w:t>
      </w:r>
      <w:r>
        <w:rPr>
          <w:rFonts w:hint="eastAsia"/>
        </w:rPr>
        <w:t xml:space="preserve"> </w:t>
      </w:r>
      <w:r>
        <w:rPr>
          <w:rFonts w:hint="eastAsia"/>
        </w:rPr>
        <w:t>鉴定结束后，全国社科规划办以书面形式将鉴定是否通过的结果及专家修改意见反馈给项目负责人。</w:t>
      </w:r>
    </w:p>
    <w:p w:rsidR="000B3520" w:rsidRDefault="000B3520" w:rsidP="000B3520">
      <w:pPr>
        <w:rPr>
          <w:rFonts w:hint="eastAsia"/>
        </w:rPr>
      </w:pPr>
      <w:r>
        <w:rPr>
          <w:rFonts w:hint="eastAsia"/>
        </w:rPr>
        <w:t>成果未通过鉴定的，项目负责人须按照专家鉴定意见进行修改，并再次按程序报全国社科规划办重新鉴定。</w:t>
      </w:r>
    </w:p>
    <w:p w:rsidR="000B3520" w:rsidRDefault="000B3520" w:rsidP="000B3520">
      <w:pPr>
        <w:rPr>
          <w:rFonts w:hint="eastAsia"/>
        </w:rPr>
      </w:pPr>
      <w:r>
        <w:rPr>
          <w:rFonts w:hint="eastAsia"/>
        </w:rPr>
        <w:t>第七条</w:t>
      </w:r>
      <w:r>
        <w:rPr>
          <w:rFonts w:hint="eastAsia"/>
        </w:rPr>
        <w:t xml:space="preserve"> </w:t>
      </w:r>
      <w:r>
        <w:rPr>
          <w:rFonts w:hint="eastAsia"/>
        </w:rPr>
        <w:t>成果通过鉴定的，项目负责人参考专家鉴定意见，对成果作进一步修改完善，按照立项通知相关要求完成成果出版。</w:t>
      </w:r>
    </w:p>
    <w:p w:rsidR="000B3520" w:rsidRDefault="000B3520" w:rsidP="000B3520">
      <w:pPr>
        <w:rPr>
          <w:rFonts w:hint="eastAsia"/>
        </w:rPr>
      </w:pPr>
      <w:r>
        <w:rPr>
          <w:rFonts w:hint="eastAsia"/>
        </w:rPr>
        <w:t>第八条</w:t>
      </w:r>
      <w:r>
        <w:rPr>
          <w:rFonts w:hint="eastAsia"/>
        </w:rPr>
        <w:t xml:space="preserve"> </w:t>
      </w:r>
      <w:r>
        <w:rPr>
          <w:rFonts w:hint="eastAsia"/>
        </w:rPr>
        <w:t>成果出版后，项目负责人应及时申请项目结项。项目负责人为科研人员或科研机构的，经省区市社科规划办或在京委托管理单位审核盖章后，报全国社科规划办申请结项；项目负责人为出版机构的，直接报全国社科规划办申请结项。成果结项后，项目负责人或负责单位应连续</w:t>
      </w:r>
      <w:r>
        <w:rPr>
          <w:rFonts w:hint="eastAsia"/>
        </w:rPr>
        <w:t>3</w:t>
      </w:r>
      <w:r>
        <w:rPr>
          <w:rFonts w:hint="eastAsia"/>
        </w:rPr>
        <w:t>年于每年</w:t>
      </w:r>
      <w:r>
        <w:rPr>
          <w:rFonts w:hint="eastAsia"/>
        </w:rPr>
        <w:t>11</w:t>
      </w:r>
      <w:r>
        <w:rPr>
          <w:rFonts w:hint="eastAsia"/>
        </w:rPr>
        <w:t>月份以电子邮件形式向全国社科规划办报送成果出版后的社会反响；获奖等重要消息可随时报告。</w:t>
      </w:r>
    </w:p>
    <w:p w:rsidR="000B3520" w:rsidRDefault="000B3520" w:rsidP="000B3520">
      <w:pPr>
        <w:rPr>
          <w:rFonts w:hint="eastAsia"/>
        </w:rPr>
      </w:pPr>
      <w:r>
        <w:rPr>
          <w:rFonts w:hint="eastAsia"/>
        </w:rPr>
        <w:t>申请结项材料包括《国家社科基金中华学术外译项目结项审批书》</w:t>
      </w:r>
      <w:r>
        <w:rPr>
          <w:rFonts w:hint="eastAsia"/>
        </w:rPr>
        <w:t>1</w:t>
      </w:r>
      <w:r>
        <w:rPr>
          <w:rFonts w:hint="eastAsia"/>
        </w:rPr>
        <w:t>份、出版成果</w:t>
      </w:r>
      <w:r>
        <w:rPr>
          <w:rFonts w:hint="eastAsia"/>
        </w:rPr>
        <w:t>5</w:t>
      </w:r>
      <w:r>
        <w:rPr>
          <w:rFonts w:hint="eastAsia"/>
        </w:rPr>
        <w:t>套及其电子版</w:t>
      </w:r>
      <w:r>
        <w:rPr>
          <w:rFonts w:hint="eastAsia"/>
        </w:rPr>
        <w:t>1</w:t>
      </w:r>
      <w:r>
        <w:rPr>
          <w:rFonts w:hint="eastAsia"/>
        </w:rPr>
        <w:t>份。</w:t>
      </w:r>
    </w:p>
    <w:p w:rsidR="000B3520" w:rsidRDefault="000B3520" w:rsidP="000B3520">
      <w:pPr>
        <w:rPr>
          <w:rFonts w:hint="eastAsia"/>
        </w:rPr>
      </w:pPr>
      <w:r>
        <w:rPr>
          <w:rFonts w:hint="eastAsia"/>
        </w:rPr>
        <w:t>第九条</w:t>
      </w:r>
      <w:r>
        <w:rPr>
          <w:rFonts w:hint="eastAsia"/>
        </w:rPr>
        <w:t xml:space="preserve"> </w:t>
      </w:r>
      <w:r>
        <w:rPr>
          <w:rFonts w:hint="eastAsia"/>
        </w:rPr>
        <w:t>全国社科规划办收到项目负责人提交的《结项审批书》和出版样书后，进行结项审核，并对经费使用情况进行审查。对通过结项的，拨付预留经费，发给《结项证书》。对未通过结项的，要求整改相关问题。</w:t>
      </w:r>
    </w:p>
    <w:p w:rsidR="000B3520" w:rsidRDefault="000B3520" w:rsidP="000B3520">
      <w:pPr>
        <w:rPr>
          <w:rFonts w:hint="eastAsia"/>
        </w:rPr>
      </w:pPr>
      <w:r>
        <w:rPr>
          <w:rFonts w:hint="eastAsia"/>
        </w:rPr>
        <w:t>第三章</w:t>
      </w:r>
      <w:r>
        <w:rPr>
          <w:rFonts w:hint="eastAsia"/>
        </w:rPr>
        <w:t xml:space="preserve"> </w:t>
      </w:r>
      <w:r>
        <w:rPr>
          <w:rFonts w:hint="eastAsia"/>
        </w:rPr>
        <w:t>期刊类成果</w:t>
      </w:r>
    </w:p>
    <w:p w:rsidR="000B3520" w:rsidRDefault="000B3520" w:rsidP="000B3520">
      <w:pPr>
        <w:rPr>
          <w:rFonts w:hint="eastAsia"/>
        </w:rPr>
      </w:pPr>
      <w:r>
        <w:rPr>
          <w:rFonts w:hint="eastAsia"/>
        </w:rPr>
        <w:t>第十条</w:t>
      </w:r>
      <w:r>
        <w:rPr>
          <w:rFonts w:hint="eastAsia"/>
        </w:rPr>
        <w:t xml:space="preserve"> </w:t>
      </w:r>
      <w:r>
        <w:rPr>
          <w:rFonts w:hint="eastAsia"/>
        </w:rPr>
        <w:t>中华学术外译项目期刊类成果实行年度检查制度。项目负责单位在每年</w:t>
      </w:r>
      <w:r>
        <w:rPr>
          <w:rFonts w:hint="eastAsia"/>
        </w:rPr>
        <w:t>12</w:t>
      </w:r>
      <w:r>
        <w:rPr>
          <w:rFonts w:hint="eastAsia"/>
        </w:rPr>
        <w:t>月</w:t>
      </w:r>
      <w:r>
        <w:rPr>
          <w:rFonts w:hint="eastAsia"/>
        </w:rPr>
        <w:t>20</w:t>
      </w:r>
      <w:r>
        <w:rPr>
          <w:rFonts w:hint="eastAsia"/>
        </w:rPr>
        <w:t>日前将项目年度报告和获资助后每期样刊</w:t>
      </w:r>
      <w:r>
        <w:rPr>
          <w:rFonts w:hint="eastAsia"/>
        </w:rPr>
        <w:t>2</w:t>
      </w:r>
      <w:r>
        <w:rPr>
          <w:rFonts w:hint="eastAsia"/>
        </w:rPr>
        <w:t>套报送全国社科规划办，同时报送当年成果发行的社会反响。全国社科规划办组织年度检查。对通过年度检查的，拨付下一年度资助经费。对未通过年度检查的，通知项目负责单位进行整改。</w:t>
      </w:r>
    </w:p>
    <w:p w:rsidR="000B3520" w:rsidRDefault="000B3520" w:rsidP="000B3520">
      <w:pPr>
        <w:rPr>
          <w:rFonts w:hint="eastAsia"/>
        </w:rPr>
      </w:pPr>
      <w:r>
        <w:rPr>
          <w:rFonts w:hint="eastAsia"/>
        </w:rPr>
        <w:t>第十一条</w:t>
      </w:r>
      <w:r>
        <w:rPr>
          <w:rFonts w:hint="eastAsia"/>
        </w:rPr>
        <w:t xml:space="preserve"> </w:t>
      </w:r>
      <w:r>
        <w:rPr>
          <w:rFonts w:hint="eastAsia"/>
        </w:rPr>
        <w:t>中华学术外译项目期刊类成果资助期满后，项目负责单位应在</w:t>
      </w:r>
      <w:r>
        <w:rPr>
          <w:rFonts w:hint="eastAsia"/>
        </w:rPr>
        <w:t>1</w:t>
      </w:r>
      <w:r>
        <w:rPr>
          <w:rFonts w:hint="eastAsia"/>
        </w:rPr>
        <w:t>个月内向全国社科规划办提出结项申请，并可以提出继续资助的申请。</w:t>
      </w:r>
    </w:p>
    <w:p w:rsidR="000B3520" w:rsidRDefault="000B3520" w:rsidP="000B3520">
      <w:pPr>
        <w:rPr>
          <w:rFonts w:hint="eastAsia"/>
        </w:rPr>
      </w:pPr>
      <w:r>
        <w:rPr>
          <w:rFonts w:hint="eastAsia"/>
        </w:rPr>
        <w:t>期刊类成果结项材料包括《国家社科基金中华学术外译项目结项审批书》</w:t>
      </w:r>
      <w:r>
        <w:rPr>
          <w:rFonts w:hint="eastAsia"/>
        </w:rPr>
        <w:t>1</w:t>
      </w:r>
      <w:r>
        <w:rPr>
          <w:rFonts w:hint="eastAsia"/>
        </w:rPr>
        <w:t>份及其电子版，资助期内每期样刊</w:t>
      </w:r>
      <w:r>
        <w:rPr>
          <w:rFonts w:hint="eastAsia"/>
        </w:rPr>
        <w:t>5</w:t>
      </w:r>
      <w:r>
        <w:rPr>
          <w:rFonts w:hint="eastAsia"/>
        </w:rPr>
        <w:t>套。</w:t>
      </w:r>
    </w:p>
    <w:p w:rsidR="000B3520" w:rsidRDefault="000B3520" w:rsidP="000B3520">
      <w:pPr>
        <w:rPr>
          <w:rFonts w:hint="eastAsia"/>
        </w:rPr>
      </w:pPr>
      <w:r>
        <w:rPr>
          <w:rFonts w:hint="eastAsia"/>
        </w:rPr>
        <w:t>第十二条</w:t>
      </w:r>
      <w:r>
        <w:rPr>
          <w:rFonts w:hint="eastAsia"/>
        </w:rPr>
        <w:t xml:space="preserve"> </w:t>
      </w:r>
      <w:r>
        <w:rPr>
          <w:rFonts w:hint="eastAsia"/>
        </w:rPr>
        <w:t>全国社科规划办组织专家对提交结项的中华学术外译项目期刊类成果进行结项评估，根据评估结果提出是否继续资助的建议。对通过结项评估，经全国哲学社会科学规划领导小组批准获得继续资助的项目，由全国社科规划办发给立项通知。对通过结项评估但不予</w:t>
      </w:r>
      <w:r>
        <w:rPr>
          <w:rFonts w:hint="eastAsia"/>
        </w:rPr>
        <w:lastRenderedPageBreak/>
        <w:t>继续资助的项目，发给《结项证书》。</w:t>
      </w:r>
    </w:p>
    <w:p w:rsidR="000B3520" w:rsidRDefault="000B3520" w:rsidP="000B3520">
      <w:pPr>
        <w:rPr>
          <w:rFonts w:hint="eastAsia"/>
        </w:rPr>
      </w:pPr>
      <w:r>
        <w:rPr>
          <w:rFonts w:hint="eastAsia"/>
        </w:rPr>
        <w:t>第四章</w:t>
      </w:r>
      <w:r>
        <w:rPr>
          <w:rFonts w:hint="eastAsia"/>
        </w:rPr>
        <w:t xml:space="preserve"> </w:t>
      </w:r>
      <w:r>
        <w:rPr>
          <w:rFonts w:hint="eastAsia"/>
        </w:rPr>
        <w:t>附则</w:t>
      </w:r>
    </w:p>
    <w:p w:rsidR="00D557A5" w:rsidRDefault="000B3520" w:rsidP="000B3520">
      <w:r>
        <w:rPr>
          <w:rFonts w:hint="eastAsia"/>
        </w:rPr>
        <w:t>第十三条</w:t>
      </w:r>
      <w:r>
        <w:rPr>
          <w:rFonts w:hint="eastAsia"/>
        </w:rPr>
        <w:t xml:space="preserve"> </w:t>
      </w:r>
      <w:r>
        <w:rPr>
          <w:rFonts w:hint="eastAsia"/>
        </w:rPr>
        <w:t>本办法适用于</w:t>
      </w:r>
      <w:r>
        <w:rPr>
          <w:rFonts w:hint="eastAsia"/>
        </w:rPr>
        <w:t>2014</w:t>
      </w:r>
      <w:r>
        <w:rPr>
          <w:rFonts w:hint="eastAsia"/>
        </w:rPr>
        <w:t>年（含）以后立项的中华学术外译项目。未尽事宜参照《国家社会科学基金管理办法》执行。</w:t>
      </w:r>
      <w:bookmarkStart w:id="0" w:name="_GoBack"/>
      <w:bookmarkEnd w:id="0"/>
    </w:p>
    <w:sectPr w:rsidR="00D5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F"/>
    <w:rsid w:val="000B3520"/>
    <w:rsid w:val="00242C5F"/>
    <w:rsid w:val="00D5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1221</Characters>
  <Application>Microsoft Office Word</Application>
  <DocSecurity>0</DocSecurity>
  <Lines>10</Lines>
  <Paragraphs>2</Paragraphs>
  <ScaleCrop>false</ScaleCrop>
  <Company>xiaopengy</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2016-03-18T08:25:00Z</dcterms:created>
  <dcterms:modified xsi:type="dcterms:W3CDTF">2016-03-18T08:26:00Z</dcterms:modified>
</cp:coreProperties>
</file>